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F8" w:rsidRPr="00CC7DF8" w:rsidRDefault="00CC7DF8" w:rsidP="00CC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8">
        <w:rPr>
          <w:rFonts w:ascii="Times New Roman" w:hAnsi="Times New Roman" w:cs="Times New Roman"/>
          <w:sz w:val="24"/>
          <w:szCs w:val="24"/>
        </w:rPr>
        <w:t>Ярославская  область,  Рыбинский муниципальный район</w:t>
      </w:r>
    </w:p>
    <w:p w:rsidR="00CC7DF8" w:rsidRPr="00CC7DF8" w:rsidRDefault="00CC7DF8" w:rsidP="00CC7D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DF8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CC7DF8" w:rsidRPr="00CC7DF8" w:rsidRDefault="00CC7DF8" w:rsidP="00CC7DF8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C7DF8">
        <w:rPr>
          <w:rFonts w:ascii="Times New Roman" w:hAnsi="Times New Roman" w:cs="Times New Roman"/>
          <w:b w:val="0"/>
          <w:color w:val="auto"/>
          <w:sz w:val="24"/>
          <w:szCs w:val="24"/>
        </w:rPr>
        <w:t>Шашковская</w:t>
      </w:r>
      <w:proofErr w:type="spellEnd"/>
      <w:r w:rsidRPr="00CC7D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средняя     общеобразовательная   школа</w:t>
      </w:r>
    </w:p>
    <w:p w:rsidR="00CC7DF8" w:rsidRPr="00CC7DF8" w:rsidRDefault="00CC7DF8" w:rsidP="00CC7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DF8">
        <w:rPr>
          <w:rFonts w:ascii="Times New Roman" w:hAnsi="Times New Roman" w:cs="Times New Roman"/>
          <w:sz w:val="24"/>
          <w:szCs w:val="24"/>
        </w:rPr>
        <w:t xml:space="preserve">152964, Ярославская область, Рыбинский район, п. </w:t>
      </w:r>
      <w:proofErr w:type="spellStart"/>
      <w:r w:rsidRPr="00CC7DF8">
        <w:rPr>
          <w:rFonts w:ascii="Times New Roman" w:hAnsi="Times New Roman" w:cs="Times New Roman"/>
          <w:sz w:val="24"/>
          <w:szCs w:val="24"/>
        </w:rPr>
        <w:t>Шашково</w:t>
      </w:r>
      <w:proofErr w:type="spellEnd"/>
    </w:p>
    <w:p w:rsidR="00CC7DF8" w:rsidRPr="00CC7DF8" w:rsidRDefault="00CC7DF8" w:rsidP="00CC7D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DF8">
        <w:rPr>
          <w:rFonts w:ascii="Times New Roman" w:hAnsi="Times New Roman" w:cs="Times New Roman"/>
          <w:sz w:val="24"/>
          <w:szCs w:val="24"/>
        </w:rPr>
        <w:t xml:space="preserve">(4855) 23 - 74 - 87 </w:t>
      </w:r>
    </w:p>
    <w:p w:rsidR="00EB1FC1" w:rsidRDefault="00EB1FC1" w:rsidP="00EB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FC1" w:rsidRPr="00D87277" w:rsidRDefault="00EB1FC1" w:rsidP="00EB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FC1" w:rsidRDefault="00EB1FC1" w:rsidP="00EB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7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B1FC1" w:rsidRPr="00D87277" w:rsidRDefault="00EB1FC1" w:rsidP="00EB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1" w:rsidRPr="00B20C46" w:rsidRDefault="00B20C46" w:rsidP="00EB1F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14.03.2023</w:t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№ 01-0</w:t>
      </w:r>
      <w:r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B1FC1"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EB1FC1" w:rsidRPr="006F217A" w:rsidRDefault="00EB1FC1" w:rsidP="00EB1F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FC1" w:rsidRPr="006F217A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</w:p>
    <w:p w:rsidR="00EB1FC1" w:rsidRPr="006F217A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FC1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1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приказа Управления образования №32-01-04/61 от 03.03.2023 года "об утверждении типового порядка"</w:t>
      </w:r>
    </w:p>
    <w:p w:rsidR="00EB1FC1" w:rsidRPr="006F217A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C1" w:rsidRPr="006F217A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17A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EB1FC1" w:rsidRPr="006F217A" w:rsidRDefault="00EB1FC1" w:rsidP="00EB1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C1" w:rsidRPr="006F217A" w:rsidRDefault="00EB1FC1" w:rsidP="00EB1FC1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</w:p>
    <w:p w:rsidR="00EB1FC1" w:rsidRPr="00EB1FC1" w:rsidRDefault="00EB1FC1" w:rsidP="00EB1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C1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Утвердить порядок предоставления услуги </w:t>
      </w:r>
      <w:r w:rsidRPr="00EB1FC1">
        <w:rPr>
          <w:rFonts w:ascii="Times New Roman" w:hAnsi="Times New Roman" w:cs="Times New Roman"/>
          <w:sz w:val="24"/>
          <w:szCs w:val="24"/>
        </w:rPr>
        <w:t xml:space="preserve">«Прием заявлений о зачислении в  муниципальные образовательные организации Рыбинского муниципального района Ярославской области, реализующие программы общего образования»  общеобразовательной организацией Рыбинского муниципального района Ярославской области (муниципальное общеобразовательное учреждение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EB1F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школа)» </w:t>
      </w:r>
      <w:r w:rsidRPr="00EB1FC1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:rsidR="00EB1FC1" w:rsidRPr="00EB1FC1" w:rsidRDefault="00EB1FC1" w:rsidP="00EB1FC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C1" w:rsidRPr="00EB1FC1" w:rsidRDefault="00EB1FC1" w:rsidP="00EB1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Опубликовать данный порядок на сайте школы до 15 марта 2023 года.</w:t>
      </w:r>
    </w:p>
    <w:p w:rsidR="00EB1FC1" w:rsidRPr="006F217A" w:rsidRDefault="00EB1FC1" w:rsidP="00EB1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</w:p>
    <w:p w:rsidR="00EB1FC1" w:rsidRPr="006F217A" w:rsidRDefault="00EB1FC1" w:rsidP="00EB1F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217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F2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оставляю за собой.</w:t>
      </w:r>
    </w:p>
    <w:p w:rsidR="00EB1FC1" w:rsidRPr="006F217A" w:rsidRDefault="00EB1FC1" w:rsidP="00EB1F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C1" w:rsidRPr="006F217A" w:rsidRDefault="00EB1FC1" w:rsidP="00EB1F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C1" w:rsidRPr="006F217A" w:rsidRDefault="00EB1FC1" w:rsidP="00EB1FC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FC1" w:rsidRPr="0022209D" w:rsidRDefault="00EB1FC1" w:rsidP="00EB1FC1">
      <w:pPr>
        <w:rPr>
          <w:rFonts w:ascii="Times New Roman" w:hAnsi="Times New Roman" w:cs="Times New Roman"/>
          <w:sz w:val="24"/>
          <w:szCs w:val="24"/>
        </w:rPr>
      </w:pPr>
      <w:r w:rsidRPr="0022209D">
        <w:rPr>
          <w:rFonts w:ascii="Times New Roman" w:hAnsi="Times New Roman" w:cs="Times New Roman"/>
          <w:sz w:val="24"/>
          <w:szCs w:val="24"/>
        </w:rPr>
        <w:t>Директор школы</w:t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 w:rsidRPr="00222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247DD3">
        <w:rPr>
          <w:rFonts w:ascii="Times New Roman" w:hAnsi="Times New Roman" w:cs="Times New Roman"/>
          <w:sz w:val="24"/>
          <w:szCs w:val="24"/>
        </w:rPr>
        <w:t>.А.Голованова</w:t>
      </w:r>
    </w:p>
    <w:p w:rsidR="00EB1FC1" w:rsidRDefault="00EB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C43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твержден</w:t>
      </w:r>
    </w:p>
    <w:p w:rsidR="00924466" w:rsidRPr="007E6205" w:rsidRDefault="002946F6" w:rsidP="00924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2446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="0092446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80C43" w:rsidRPr="007E6205" w:rsidRDefault="00980C43" w:rsidP="00980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C43" w:rsidRPr="00772C8C" w:rsidRDefault="00B20C46" w:rsidP="003A6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20C46">
        <w:rPr>
          <w:rFonts w:ascii="Times New Roman" w:hAnsi="Times New Roman" w:cs="Times New Roman"/>
          <w:color w:val="000000" w:themeColor="text1"/>
          <w:sz w:val="24"/>
          <w:szCs w:val="24"/>
        </w:rPr>
        <w:t>14.03.2023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01-09/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980C43" w:rsidRPr="007E6205" w:rsidRDefault="00980C43" w:rsidP="0098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7E6205">
        <w:rPr>
          <w:rFonts w:ascii="Times New Roman" w:hAnsi="Times New Roman" w:cs="Times New Roman"/>
          <w:b/>
          <w:sz w:val="24"/>
          <w:szCs w:val="24"/>
        </w:rPr>
        <w:t xml:space="preserve"> «Прием заявлений о зачислениив  </w:t>
      </w:r>
      <w:proofErr w:type="gramStart"/>
      <w:r w:rsidRPr="007E6205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7E6205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организации Рыбинского муниципального района Ярославской области, реализующие программы</w:t>
      </w:r>
      <w:r w:rsidR="00E44A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7E6205">
        <w:rPr>
          <w:rFonts w:ascii="Times New Roman" w:hAnsi="Times New Roman" w:cs="Times New Roman"/>
          <w:b/>
          <w:sz w:val="24"/>
          <w:szCs w:val="24"/>
        </w:rPr>
        <w:t>общ</w:t>
      </w:r>
      <w:r w:rsidR="00704525" w:rsidRPr="007E6205">
        <w:rPr>
          <w:rFonts w:ascii="Times New Roman" w:hAnsi="Times New Roman" w:cs="Times New Roman"/>
          <w:b/>
          <w:sz w:val="24"/>
          <w:szCs w:val="24"/>
        </w:rPr>
        <w:t>его образования»  общеобразовательной</w:t>
      </w:r>
    </w:p>
    <w:p w:rsidR="004F759F" w:rsidRDefault="00704525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 xml:space="preserve">организацией </w:t>
      </w:r>
      <w:r w:rsidR="002946F6" w:rsidRPr="007E6205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 Ярославской области</w:t>
      </w:r>
    </w:p>
    <w:p w:rsidR="00980C43" w:rsidRPr="00363E12" w:rsidRDefault="00704525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12">
        <w:rPr>
          <w:rFonts w:ascii="Times New Roman" w:hAnsi="Times New Roman" w:cs="Times New Roman"/>
          <w:b/>
          <w:sz w:val="24"/>
          <w:szCs w:val="24"/>
        </w:rPr>
        <w:t>(</w:t>
      </w:r>
      <w:r w:rsidR="00363E12" w:rsidRPr="00363E12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772C8C">
        <w:rPr>
          <w:rFonts w:ascii="Times New Roman" w:hAnsi="Times New Roman" w:cs="Times New Roman"/>
          <w:b/>
          <w:sz w:val="24"/>
          <w:szCs w:val="24"/>
        </w:rPr>
        <w:t>Шашковская</w:t>
      </w:r>
      <w:proofErr w:type="spellEnd"/>
      <w:r w:rsidR="00363E12" w:rsidRPr="00363E1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Pr="00363E12">
        <w:rPr>
          <w:rFonts w:ascii="Times New Roman" w:hAnsi="Times New Roman" w:cs="Times New Roman"/>
          <w:b/>
          <w:sz w:val="24"/>
          <w:szCs w:val="24"/>
        </w:rPr>
        <w:t>)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980C43" w:rsidRPr="00363E12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</w:t>
      </w:r>
      <w:r w:rsidR="0007398D" w:rsidRPr="007E6205">
        <w:rPr>
          <w:rFonts w:ascii="Times New Roman" w:hAnsi="Times New Roman" w:cs="Times New Roman"/>
          <w:sz w:val="24"/>
          <w:szCs w:val="24"/>
        </w:rPr>
        <w:t>связи с предоставлением услуги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в </w:t>
      </w:r>
      <w:r w:rsidRPr="007E620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</w:t>
      </w:r>
      <w:r w:rsidR="0007398D" w:rsidRPr="007E6205">
        <w:rPr>
          <w:rFonts w:ascii="Times New Roman" w:hAnsi="Times New Roman" w:cs="Times New Roman"/>
          <w:sz w:val="24"/>
          <w:szCs w:val="24"/>
        </w:rPr>
        <w:t>ие программы общего образования»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слуга) 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организацией </w:t>
      </w:r>
      <w:r w:rsidR="00AE36A2"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Ярославской </w:t>
      </w:r>
      <w:r w:rsidRPr="00363E12">
        <w:rPr>
          <w:rFonts w:ascii="Times New Roman" w:hAnsi="Times New Roman" w:cs="Times New Roman"/>
          <w:sz w:val="24"/>
          <w:szCs w:val="24"/>
        </w:rPr>
        <w:t>области</w:t>
      </w:r>
      <w:r w:rsidR="00704525" w:rsidRPr="00363E12">
        <w:rPr>
          <w:rFonts w:ascii="Times New Roman" w:hAnsi="Times New Roman" w:cs="Times New Roman"/>
          <w:sz w:val="24"/>
          <w:szCs w:val="24"/>
        </w:rPr>
        <w:t xml:space="preserve"> (</w:t>
      </w:r>
      <w:r w:rsidR="00363E12" w:rsidRPr="00363E1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="00363E12" w:rsidRPr="00363E1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704525" w:rsidRPr="00363E12">
        <w:rPr>
          <w:rFonts w:ascii="Times New Roman" w:hAnsi="Times New Roman" w:cs="Times New Roman"/>
          <w:sz w:val="24"/>
          <w:szCs w:val="24"/>
        </w:rPr>
        <w:t>) (далее – Организация)</w:t>
      </w:r>
      <w:r w:rsidRPr="00363E12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Настоящий Порядок разработан в целях повышения качеств</w:t>
      </w:r>
      <w:r w:rsidR="0073056C" w:rsidRPr="007E6205">
        <w:rPr>
          <w:rFonts w:ascii="Times New Roman" w:hAnsi="Times New Roman" w:cs="Times New Roman"/>
          <w:sz w:val="24"/>
          <w:szCs w:val="24"/>
        </w:rPr>
        <w:t>а и доступности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определяет состав, сроки и последовательность процедур, фор</w:t>
      </w:r>
      <w:r w:rsidR="0073056C" w:rsidRPr="007E6205">
        <w:rPr>
          <w:rFonts w:ascii="Times New Roman" w:hAnsi="Times New Roman" w:cs="Times New Roman"/>
          <w:sz w:val="24"/>
          <w:szCs w:val="24"/>
        </w:rPr>
        <w:t>мы контроля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досудебный (внесудебный) порядок обжалования решений и действ</w:t>
      </w:r>
      <w:r w:rsidR="00704525" w:rsidRPr="007E6205">
        <w:rPr>
          <w:rFonts w:ascii="Times New Roman" w:hAnsi="Times New Roman" w:cs="Times New Roman"/>
          <w:sz w:val="24"/>
          <w:szCs w:val="24"/>
        </w:rPr>
        <w:t>ий (бездействия) Организац</w:t>
      </w:r>
      <w:proofErr w:type="gramStart"/>
      <w:r w:rsidR="00704525" w:rsidRPr="007E620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73056C" w:rsidRPr="007E6205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1.2. Настоящий Порядок регулирует отношения</w:t>
      </w:r>
      <w:r w:rsidR="00C07395" w:rsidRPr="007E6205">
        <w:rPr>
          <w:rFonts w:ascii="Times New Roman" w:hAnsi="Times New Roman" w:cs="Times New Roman"/>
          <w:sz w:val="24"/>
          <w:szCs w:val="24"/>
        </w:rPr>
        <w:t>, возникающие между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E6205">
        <w:rPr>
          <w:rFonts w:ascii="Times New Roman" w:hAnsi="Times New Roman" w:cs="Times New Roman"/>
          <w:sz w:val="24"/>
          <w:szCs w:val="24"/>
        </w:rPr>
        <w:t>, реализующей образовательные программы начального общего, основного общего и средне</w:t>
      </w:r>
      <w:r w:rsidR="00704525" w:rsidRPr="007E6205"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7E6205">
        <w:rPr>
          <w:rFonts w:ascii="Times New Roman" w:hAnsi="Times New Roman" w:cs="Times New Roman"/>
          <w:sz w:val="24"/>
          <w:szCs w:val="24"/>
        </w:rPr>
        <w:t>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</w:t>
      </w:r>
      <w:r w:rsidR="00FB1B7F" w:rsidRPr="007E6205">
        <w:rPr>
          <w:rFonts w:ascii="Times New Roman" w:hAnsi="Times New Roman" w:cs="Times New Roman"/>
          <w:sz w:val="24"/>
          <w:szCs w:val="24"/>
        </w:rPr>
        <w:t>ие в организацию (далее - З</w:t>
      </w:r>
      <w:r w:rsidRPr="007E6205">
        <w:rPr>
          <w:rFonts w:ascii="Times New Roman" w:hAnsi="Times New Roman" w:cs="Times New Roman"/>
          <w:sz w:val="24"/>
          <w:szCs w:val="24"/>
        </w:rPr>
        <w:t>аявление).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7E6205">
        <w:rPr>
          <w:rFonts w:ascii="Times New Roman" w:hAnsi="Times New Roman" w:cs="Times New Roman"/>
          <w:sz w:val="24"/>
          <w:szCs w:val="24"/>
        </w:rPr>
        <w:t>2. Лицам</w:t>
      </w:r>
      <w:r w:rsidR="0073056C" w:rsidRPr="007E6205">
        <w:rPr>
          <w:rFonts w:ascii="Times New Roman" w:hAnsi="Times New Roman" w:cs="Times New Roman"/>
          <w:sz w:val="24"/>
          <w:szCs w:val="24"/>
        </w:rPr>
        <w:t>и, имеющими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 Требования к порядку информиро</w:t>
      </w:r>
      <w:r w:rsidR="0073056C" w:rsidRPr="007E6205">
        <w:rPr>
          <w:rFonts w:ascii="Times New Roman" w:hAnsi="Times New Roman" w:cs="Times New Roman"/>
          <w:sz w:val="24"/>
          <w:szCs w:val="24"/>
        </w:rPr>
        <w:t>вания о порядке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3.1. К 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ции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относится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</w:t>
      </w:r>
      <w:r w:rsidR="009E4D99" w:rsidRPr="007E6205">
        <w:rPr>
          <w:rFonts w:ascii="Times New Roman" w:hAnsi="Times New Roman" w:cs="Times New Roman"/>
          <w:sz w:val="24"/>
          <w:szCs w:val="24"/>
        </w:rPr>
        <w:t>ность по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образцы оформления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основан</w:t>
      </w:r>
      <w:r w:rsidR="009E4D99" w:rsidRPr="007E6205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E4D99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FB1B7F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980C43" w:rsidRPr="007E6205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</w:t>
      </w:r>
      <w:r w:rsidR="009E4D99" w:rsidRPr="007E6205">
        <w:rPr>
          <w:rFonts w:ascii="Times New Roman" w:hAnsi="Times New Roman" w:cs="Times New Roman"/>
          <w:sz w:val="24"/>
          <w:szCs w:val="24"/>
        </w:rPr>
        <w:t>ц организации, предоставляющих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ция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размещается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Федеральный реестр государственных и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мун</w:t>
      </w:r>
      <w:r w:rsidR="00C07395" w:rsidRPr="007E6205">
        <w:rPr>
          <w:rFonts w:ascii="Times New Roman" w:hAnsi="Times New Roman" w:cs="Times New Roman"/>
          <w:sz w:val="24"/>
          <w:szCs w:val="24"/>
        </w:rPr>
        <w:t>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>, в открытом доступе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07395" w:rsidRPr="007E620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(https</w:t>
      </w:r>
      <w:r w:rsidR="00FB1B7F" w:rsidRPr="007E6205">
        <w:rPr>
          <w:rFonts w:ascii="Times New Roman" w:hAnsi="Times New Roman" w:cs="Times New Roman"/>
          <w:sz w:val="24"/>
          <w:szCs w:val="24"/>
        </w:rPr>
        <w:t>://www.gosuslugi.ru/) (далее - П</w:t>
      </w:r>
      <w:r w:rsidRPr="007E6205">
        <w:rPr>
          <w:rFonts w:ascii="Times New Roman" w:hAnsi="Times New Roman" w:cs="Times New Roman"/>
          <w:sz w:val="24"/>
          <w:szCs w:val="24"/>
        </w:rPr>
        <w:t>ортал), н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а официальном сайте управления </w:t>
      </w:r>
      <w:r w:rsidRPr="007E62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кой области </w:t>
      </w:r>
      <w:hyperlink r:id="rId6" w:history="1">
        <w:r w:rsidR="0073056C" w:rsidRPr="007E62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https://www.admrmr.ru</w:t>
        </w:r>
      </w:hyperlink>
      <w:r w:rsidR="00FB1B7F" w:rsidRPr="007E6205">
        <w:rPr>
          <w:rFonts w:ascii="Times New Roman" w:hAnsi="Times New Roman" w:cs="Times New Roman"/>
          <w:sz w:val="24"/>
          <w:szCs w:val="24"/>
        </w:rPr>
        <w:t>(далее –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 xml:space="preserve">) </w:t>
      </w:r>
      <w:r w:rsidR="0061127E" w:rsidRPr="007E6205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организаций в сети </w:t>
      </w:r>
      <w:r w:rsidR="00FB1B7F" w:rsidRPr="007E6205">
        <w:rPr>
          <w:rFonts w:ascii="Times New Roman" w:hAnsi="Times New Roman" w:cs="Times New Roman"/>
          <w:sz w:val="24"/>
          <w:szCs w:val="24"/>
        </w:rPr>
        <w:t>«Интернет»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(указать сайт Организации)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 Организация размеща</w:t>
      </w:r>
      <w:r w:rsidR="00FB1B7F" w:rsidRPr="007E6205">
        <w:rPr>
          <w:rFonts w:ascii="Times New Roman" w:hAnsi="Times New Roman" w:cs="Times New Roman"/>
          <w:sz w:val="24"/>
          <w:szCs w:val="24"/>
        </w:rPr>
        <w:t>ет на официальном сайте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и на информационном стенде следующие документы и инф</w:t>
      </w:r>
      <w:r w:rsidR="009E4D99" w:rsidRPr="007E6205">
        <w:rPr>
          <w:rFonts w:ascii="Times New Roman" w:hAnsi="Times New Roman" w:cs="Times New Roman"/>
          <w:sz w:val="24"/>
          <w:szCs w:val="24"/>
        </w:rPr>
        <w:t>ормацию, связанные с оказанием У</w:t>
      </w:r>
      <w:r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3.3.2. Информация о количестве мест в первых классах (не позднее 15 марта текущего года).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3.3.3. Образец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Организации и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3056C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3.3.5. Режим работы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график личного приема заявителей.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 Н</w:t>
      </w:r>
      <w:r w:rsidR="00B01913" w:rsidRPr="007E6205">
        <w:rPr>
          <w:rFonts w:ascii="Times New Roman" w:hAnsi="Times New Roman" w:cs="Times New Roman"/>
          <w:sz w:val="24"/>
          <w:szCs w:val="24"/>
        </w:rPr>
        <w:t>а официальном сайте Уполномоченного органа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, </w:t>
      </w:r>
      <w:r w:rsidRPr="007E6205">
        <w:rPr>
          <w:rFonts w:ascii="Times New Roman" w:hAnsi="Times New Roman" w:cs="Times New Roman"/>
          <w:sz w:val="24"/>
          <w:szCs w:val="24"/>
        </w:rPr>
        <w:t>на официальных сайтах организаций в сет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и «Интернет» </w:t>
      </w:r>
      <w:r w:rsidRPr="007E6205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3.4.1. Полное наименован</w:t>
      </w:r>
      <w:r w:rsidR="0073056C" w:rsidRPr="007E6205">
        <w:rPr>
          <w:rFonts w:ascii="Times New Roman" w:hAnsi="Times New Roman" w:cs="Times New Roman"/>
          <w:sz w:val="24"/>
          <w:szCs w:val="24"/>
        </w:rPr>
        <w:t>ие и почтовый адрес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3.4.2. Справочн</w:t>
      </w:r>
      <w:r w:rsidR="0073056C" w:rsidRPr="007E6205">
        <w:rPr>
          <w:rFonts w:ascii="Times New Roman" w:hAnsi="Times New Roman" w:cs="Times New Roman"/>
          <w:sz w:val="24"/>
          <w:szCs w:val="24"/>
        </w:rPr>
        <w:t>ые номера телефонов Уполномоченного органа,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3.4.3. Текст настоящего Порядка с приложениями.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3.5. При информиро</w:t>
      </w:r>
      <w:r w:rsidR="009E4D99" w:rsidRPr="007E6205">
        <w:rPr>
          <w:rFonts w:ascii="Times New Roman" w:hAnsi="Times New Roman" w:cs="Times New Roman"/>
          <w:sz w:val="24"/>
          <w:szCs w:val="24"/>
        </w:rPr>
        <w:t>вании о порядке предоставления Услуги по телефону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Работник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обязан сообщить заявителю информацию о графике работы, почтовом ад</w:t>
      </w:r>
      <w:r w:rsidR="0073056C" w:rsidRPr="007E6205">
        <w:rPr>
          <w:rFonts w:ascii="Times New Roman" w:hAnsi="Times New Roman" w:cs="Times New Roman"/>
          <w:sz w:val="24"/>
          <w:szCs w:val="24"/>
        </w:rPr>
        <w:t>ресе и адресе места нахождения Организации, способе проезда 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способах предварительной записи на п</w:t>
      </w:r>
      <w:r w:rsidRPr="007E6205">
        <w:rPr>
          <w:rFonts w:ascii="Times New Roman" w:hAnsi="Times New Roman" w:cs="Times New Roman"/>
          <w:sz w:val="24"/>
          <w:szCs w:val="24"/>
        </w:rPr>
        <w:t>рием по вопросу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требованиях к письменному обращению.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</w:t>
      </w:r>
      <w:r w:rsidR="009E4D99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 по телефону осуществляется в </w:t>
      </w:r>
      <w:r w:rsidR="009E4D99" w:rsidRPr="007E6205">
        <w:rPr>
          <w:rFonts w:ascii="Times New Roman" w:hAnsi="Times New Roman" w:cs="Times New Roman"/>
          <w:sz w:val="24"/>
          <w:szCs w:val="24"/>
        </w:rPr>
        <w:t>соответствии с графиком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</w:t>
      </w:r>
      <w:r w:rsidR="009E4D99" w:rsidRPr="007E6205">
        <w:rPr>
          <w:rFonts w:ascii="Times New Roman" w:hAnsi="Times New Roman" w:cs="Times New Roman"/>
          <w:sz w:val="24"/>
          <w:szCs w:val="24"/>
        </w:rPr>
        <w:t>еводится) на другого работника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устном обращении заявителя (л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ично или по телефону)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</w:t>
      </w:r>
      <w:r w:rsidR="009E4D99" w:rsidRPr="007E6205">
        <w:rPr>
          <w:rFonts w:ascii="Times New Roman" w:hAnsi="Times New Roman" w:cs="Times New Roman"/>
          <w:sz w:val="24"/>
          <w:szCs w:val="24"/>
        </w:rPr>
        <w:t>олжительного времени,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предлагает заявителю один из следующих вариантов дальнейших действий: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</w:t>
      </w:r>
      <w:r w:rsidR="009E4D99" w:rsidRPr="007E6205">
        <w:rPr>
          <w:rFonts w:ascii="Times New Roman" w:hAnsi="Times New Roman" w:cs="Times New Roman"/>
          <w:sz w:val="24"/>
          <w:szCs w:val="24"/>
        </w:rPr>
        <w:t>нным с порядком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заявителю сообщается следующая информация: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3.6.1. Перечень 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иц, имеющих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3.6.2. Нормативные правовые акты, регул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ирующие вопросы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(наименование, дата и номер принятия нормативного правового акта).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3.6.3. Перечень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3.6.4. Срок</w:t>
      </w:r>
      <w:r w:rsidR="009E4D99" w:rsidRPr="007E6205">
        <w:rPr>
          <w:rFonts w:ascii="Times New Roman" w:hAnsi="Times New Roman" w:cs="Times New Roman"/>
          <w:sz w:val="24"/>
          <w:szCs w:val="24"/>
        </w:rPr>
        <w:t>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3.6.5. Основания для отказа в приеме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E4D99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3.6.6.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7E6205">
        <w:rPr>
          <w:rFonts w:ascii="Times New Roman" w:hAnsi="Times New Roman" w:cs="Times New Roman"/>
          <w:sz w:val="24"/>
          <w:szCs w:val="24"/>
        </w:rPr>
        <w:t>приостановления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слуги, для отказа в предоставлении </w:t>
      </w: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3.6.7. Место размещения информации по вопросам </w:t>
      </w:r>
      <w:r w:rsidR="009E4D99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на портале</w:t>
      </w:r>
      <w:r w:rsidR="009E4D99" w:rsidRPr="007E6205">
        <w:rPr>
          <w:rFonts w:ascii="Times New Roman" w:hAnsi="Times New Roman" w:cs="Times New Roman"/>
          <w:sz w:val="24"/>
          <w:szCs w:val="24"/>
        </w:rPr>
        <w:t>, официальном сайте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и официа</w:t>
      </w:r>
      <w:r w:rsidR="009E4D99" w:rsidRPr="007E6205">
        <w:rPr>
          <w:rFonts w:ascii="Times New Roman" w:hAnsi="Times New Roman" w:cs="Times New Roman"/>
          <w:sz w:val="24"/>
          <w:szCs w:val="24"/>
        </w:rPr>
        <w:t>льном сайте организации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3.9. Консультирова</w:t>
      </w:r>
      <w:r w:rsidR="0061127E" w:rsidRPr="007E6205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услуг, которые являются необходимыми и обязательными для предоставлени</w:t>
      </w:r>
      <w:r w:rsidR="0061127E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>слуги, информ</w:t>
      </w:r>
      <w:r w:rsidR="0061127E" w:rsidRPr="007E6205">
        <w:rPr>
          <w:rFonts w:ascii="Times New Roman" w:hAnsi="Times New Roman" w:cs="Times New Roman"/>
          <w:sz w:val="24"/>
          <w:szCs w:val="24"/>
        </w:rPr>
        <w:t>ирование о ходе предоставления Услуги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осуществляется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3.10. Информация о ходе рассмотрения заявления </w:t>
      </w:r>
      <w:r w:rsidR="0061127E" w:rsidRPr="007E6205">
        <w:rPr>
          <w:rFonts w:ascii="Times New Roman" w:hAnsi="Times New Roman" w:cs="Times New Roman"/>
          <w:sz w:val="24"/>
          <w:szCs w:val="24"/>
        </w:rPr>
        <w:t>и о результатах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может быть получена заявителем (представителем заявителя) в личном кабинете на портале, а также в организации при обраще</w:t>
      </w:r>
      <w:r w:rsidR="002350FB" w:rsidRPr="007E6205">
        <w:rPr>
          <w:rFonts w:ascii="Times New Roman" w:hAnsi="Times New Roman" w:cs="Times New Roman"/>
          <w:sz w:val="24"/>
          <w:szCs w:val="24"/>
        </w:rPr>
        <w:t>нии заявителя лично, по телефону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3.11. При п</w:t>
      </w:r>
      <w:r w:rsidR="002350FB" w:rsidRPr="007E6205">
        <w:rPr>
          <w:rFonts w:ascii="Times New Roman" w:hAnsi="Times New Roman" w:cs="Times New Roman"/>
          <w:sz w:val="24"/>
          <w:szCs w:val="24"/>
        </w:rPr>
        <w:t>редоставлении услуги работнику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980C43" w:rsidRPr="007E6205" w:rsidRDefault="002350FB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4. Наименование услуги –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7E6205">
        <w:rPr>
          <w:rFonts w:ascii="Times New Roman" w:hAnsi="Times New Roman" w:cs="Times New Roman"/>
          <w:sz w:val="24"/>
          <w:szCs w:val="24"/>
        </w:rPr>
        <w:t>о зачислении в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 </w:t>
      </w: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="00980C43"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реализующие программы общего обра</w:t>
      </w:r>
      <w:r w:rsidRPr="007E6205">
        <w:rPr>
          <w:rFonts w:ascii="Times New Roman" w:hAnsi="Times New Roman" w:cs="Times New Roman"/>
          <w:sz w:val="24"/>
          <w:szCs w:val="24"/>
        </w:rPr>
        <w:t>зования»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FE503C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350FB" w:rsidRPr="007E6205">
        <w:rPr>
          <w:rFonts w:ascii="Times New Roman" w:hAnsi="Times New Roman" w:cs="Times New Roman"/>
          <w:sz w:val="24"/>
          <w:szCs w:val="24"/>
        </w:rPr>
        <w:t>. Результат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- инфор</w:t>
      </w:r>
      <w:r w:rsidR="002350FB" w:rsidRPr="007E6205">
        <w:rPr>
          <w:rFonts w:ascii="Times New Roman" w:hAnsi="Times New Roman" w:cs="Times New Roman"/>
          <w:sz w:val="24"/>
          <w:szCs w:val="24"/>
        </w:rPr>
        <w:t>мационное письмо, составленное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рганизацией, содержащее уведомление о приеме на обучение в организацию с указанием реквизитов распорядительного акта </w:t>
      </w:r>
      <w:r w:rsidR="002350FB" w:rsidRPr="007E6205">
        <w:rPr>
          <w:rFonts w:ascii="Times New Roman" w:hAnsi="Times New Roman" w:cs="Times New Roman"/>
          <w:sz w:val="24"/>
          <w:szCs w:val="24"/>
        </w:rPr>
        <w:t>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рганизации или уведомление об отказе в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 Сро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к подачи и порядок регистрации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C7179E" w:rsidRPr="007E6205">
        <w:rPr>
          <w:rFonts w:ascii="Times New Roman" w:hAnsi="Times New Roman" w:cs="Times New Roman"/>
          <w:sz w:val="24"/>
          <w:szCs w:val="24"/>
        </w:rPr>
        <w:t>.1. Сроки подачи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2E6C28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.1.1. </w:t>
      </w:r>
      <w:r w:rsidR="002E6C28" w:rsidRPr="007E6205">
        <w:rPr>
          <w:rFonts w:ascii="Times New Roman" w:hAnsi="Times New Roman" w:cs="Times New Roman"/>
          <w:sz w:val="24"/>
          <w:szCs w:val="24"/>
        </w:rPr>
        <w:t>Начало приема заявлений определяется Графиком начала приема заявлений в общеобразовательных организациях Рыбинского муниципального района, разработанным и утвержденным Уполномоченным органом.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аявлений заканчивается</w:t>
      </w:r>
      <w:r w:rsidRPr="007E6205">
        <w:rPr>
          <w:rFonts w:ascii="Times New Roman" w:hAnsi="Times New Roman" w:cs="Times New Roman"/>
          <w:sz w:val="24"/>
          <w:szCs w:val="24"/>
        </w:rPr>
        <w:t>:</w:t>
      </w:r>
    </w:p>
    <w:p w:rsidR="00980C43" w:rsidRPr="007E6205" w:rsidRDefault="002E6C28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в организации, имеющие интернат, заявителем, ребенок которого обладает правом внеочередного приема в соответствии с </w:t>
      </w:r>
      <w:hyperlink r:id="rId7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5 статьи 44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Российской </w:t>
      </w:r>
      <w:r w:rsidR="00CE5032" w:rsidRPr="007E6205">
        <w:rPr>
          <w:rFonts w:ascii="Times New Roman" w:hAnsi="Times New Roman" w:cs="Times New Roman"/>
          <w:sz w:val="24"/>
          <w:szCs w:val="24"/>
        </w:rPr>
        <w:t>Федерации от 17 января 1992  № 2202-1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п</w:t>
      </w:r>
      <w:r w:rsidR="00CE5032" w:rsidRPr="007E6205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3 статьи 19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</w:t>
      </w:r>
      <w:r w:rsidR="00CE5032" w:rsidRPr="007E6205">
        <w:rPr>
          <w:rFonts w:ascii="Times New Roman" w:hAnsi="Times New Roman" w:cs="Times New Roman"/>
          <w:sz w:val="24"/>
          <w:szCs w:val="24"/>
        </w:rPr>
        <w:t xml:space="preserve">й Федерации от </w:t>
      </w:r>
      <w:r w:rsidR="00833EA4">
        <w:rPr>
          <w:rFonts w:ascii="Times New Roman" w:hAnsi="Times New Roman" w:cs="Times New Roman"/>
          <w:sz w:val="24"/>
          <w:szCs w:val="24"/>
        </w:rPr>
        <w:t>25</w:t>
      </w:r>
      <w:r w:rsidR="00CE5032" w:rsidRPr="007E6205">
        <w:rPr>
          <w:rFonts w:ascii="Times New Roman" w:hAnsi="Times New Roman" w:cs="Times New Roman"/>
          <w:sz w:val="24"/>
          <w:szCs w:val="24"/>
        </w:rPr>
        <w:t xml:space="preserve"> июня 1992 № 3132-1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стату</w:t>
      </w:r>
      <w:r w:rsidR="00CE5032" w:rsidRPr="007E6205">
        <w:rPr>
          <w:rFonts w:ascii="Times New Roman" w:hAnsi="Times New Roman" w:cs="Times New Roman"/>
          <w:sz w:val="24"/>
          <w:szCs w:val="24"/>
        </w:rPr>
        <w:t>се судей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33EA4">
          <w:rPr>
            <w:rFonts w:ascii="Times New Roman" w:hAnsi="Times New Roman" w:cs="Times New Roman"/>
            <w:sz w:val="24"/>
            <w:szCs w:val="24"/>
          </w:rPr>
          <w:t>24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 статьи 35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>Федерального</w:t>
      </w:r>
      <w:r w:rsidR="00CE5032" w:rsidRPr="007E6205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="00CE5032" w:rsidRPr="007E6205">
        <w:rPr>
          <w:rFonts w:ascii="Times New Roman" w:hAnsi="Times New Roman" w:cs="Times New Roman"/>
          <w:sz w:val="24"/>
          <w:szCs w:val="24"/>
        </w:rPr>
        <w:t xml:space="preserve"> от 28 декабря 2010 № 403-ФЗ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Следственно</w:t>
      </w:r>
      <w:r w:rsidR="00CE5032" w:rsidRPr="007E6205">
        <w:rPr>
          <w:rFonts w:ascii="Times New Roman" w:hAnsi="Times New Roman" w:cs="Times New Roman"/>
          <w:sz w:val="24"/>
          <w:szCs w:val="24"/>
        </w:rPr>
        <w:t>м комитете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26212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 такого ребенка, в соответствии с </w:t>
      </w:r>
      <w:hyperlink r:id="rId10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3.1 статьи 67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7E6205">
        <w:rPr>
          <w:rFonts w:ascii="Times New Roman" w:hAnsi="Times New Roman" w:cs="Times New Roman"/>
          <w:sz w:val="24"/>
          <w:szCs w:val="24"/>
        </w:rPr>
        <w:t xml:space="preserve"> закона от 29 декабря 2012 № 273-ФЗ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Об обр</w:t>
      </w:r>
      <w:r w:rsidRPr="007E620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 не позднее 05 сентября текущего года.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.1.2. При приеме в порядке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="0026212E"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из одной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</w:t>
      </w:r>
      <w:r w:rsidR="0026212E" w:rsidRPr="007E6205">
        <w:rPr>
          <w:rFonts w:ascii="Times New Roman" w:hAnsi="Times New Roman" w:cs="Times New Roman"/>
          <w:sz w:val="24"/>
          <w:szCs w:val="24"/>
        </w:rPr>
        <w:t>ую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осуществляющую деятельность по образовательным программам соответствующего уровня, - в течение учебного года.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При подаче заявления через портал временем подачи заявления является время регистрации заявления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Регистрация заявления, поданног</w:t>
      </w:r>
      <w:r w:rsidR="0026212E" w:rsidRPr="007E6205">
        <w:rPr>
          <w:rFonts w:ascii="Times New Roman" w:hAnsi="Times New Roman" w:cs="Times New Roman"/>
          <w:sz w:val="24"/>
          <w:szCs w:val="24"/>
        </w:rPr>
        <w:t>о через портал, осуществляется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</w:t>
      </w:r>
      <w:r w:rsidR="0026212E" w:rsidRPr="007E6205">
        <w:rPr>
          <w:rFonts w:ascii="Times New Roman" w:hAnsi="Times New Roman" w:cs="Times New Roman"/>
          <w:sz w:val="24"/>
          <w:szCs w:val="24"/>
        </w:rPr>
        <w:t>явлений согласно режиму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срок не более 3 рабочих дней с момента подачи заявления. Заявление, поступившее после окончания рабо</w:t>
      </w:r>
      <w:r w:rsidR="0026212E" w:rsidRPr="007E6205">
        <w:rPr>
          <w:rFonts w:ascii="Times New Roman" w:hAnsi="Times New Roman" w:cs="Times New Roman"/>
          <w:sz w:val="24"/>
          <w:szCs w:val="24"/>
        </w:rPr>
        <w:t>чего дня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в нерабочий день, регистриру</w:t>
      </w:r>
      <w:r w:rsidR="0026212E" w:rsidRPr="007E6205">
        <w:rPr>
          <w:rFonts w:ascii="Times New Roman" w:hAnsi="Times New Roman" w:cs="Times New Roman"/>
          <w:sz w:val="24"/>
          <w:szCs w:val="24"/>
        </w:rPr>
        <w:t>ется на следующий рабочий день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Заявитель, имеющий детей одного года рождения или детей,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зачисляемых в один год в одну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оформляет заявление на каждого ребенка.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.3. При очном обращении в органи</w:t>
      </w:r>
      <w:r w:rsidR="0026212E" w:rsidRPr="007E6205">
        <w:rPr>
          <w:rFonts w:ascii="Times New Roman" w:hAnsi="Times New Roman" w:cs="Times New Roman"/>
          <w:sz w:val="24"/>
          <w:szCs w:val="24"/>
        </w:rPr>
        <w:t>зацию заявление регистрируется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обращения в организацию.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.4. Заявление, направленное через операторов почтовой связи общего пользования заказным письмом с уведомлен</w:t>
      </w:r>
      <w:r w:rsidR="0026212E" w:rsidRPr="007E6205">
        <w:rPr>
          <w:rFonts w:ascii="Times New Roman" w:hAnsi="Times New Roman" w:cs="Times New Roman"/>
          <w:sz w:val="24"/>
          <w:szCs w:val="24"/>
        </w:rPr>
        <w:t>ием о вручении, регистрируется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поступления заявления в организацию.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Датой подачи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аявления считается дата отправления заказного письма с уведомлением, у</w:t>
      </w:r>
      <w:r w:rsidR="00287CF3" w:rsidRPr="007E6205">
        <w:rPr>
          <w:rFonts w:ascii="Times New Roman" w:hAnsi="Times New Roman" w:cs="Times New Roman"/>
          <w:sz w:val="24"/>
          <w:szCs w:val="24"/>
        </w:rPr>
        <w:t>казанная  оператором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 w:rsidR="00287CF3" w:rsidRPr="007E6205">
        <w:rPr>
          <w:rFonts w:ascii="Times New Roman" w:hAnsi="Times New Roman" w:cs="Times New Roman"/>
          <w:sz w:val="24"/>
          <w:szCs w:val="24"/>
        </w:rPr>
        <w:t xml:space="preserve"> (почтовый штемпель)</w:t>
      </w:r>
      <w:r w:rsidR="0026212E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7E505D" w:rsidRPr="007E6205">
        <w:rPr>
          <w:rFonts w:ascii="Times New Roman" w:hAnsi="Times New Roman" w:cs="Times New Roman"/>
          <w:sz w:val="24"/>
          <w:szCs w:val="24"/>
        </w:rPr>
        <w:t>.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- в течение 3 рабочих дней после завершения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аявлений, подаваемых для зачисления в первый класс;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для иных заявителей - в течен</w:t>
      </w:r>
      <w:r w:rsidR="00C7179E" w:rsidRPr="007E6205">
        <w:rPr>
          <w:rFonts w:ascii="Times New Roman" w:hAnsi="Times New Roman" w:cs="Times New Roman"/>
          <w:sz w:val="24"/>
          <w:szCs w:val="24"/>
        </w:rPr>
        <w:t>ие 5 рабочих дней после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аявления и документов.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</w:t>
      </w:r>
      <w:r w:rsidR="007E505D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 Заявление по </w:t>
      </w:r>
      <w:hyperlink w:anchor="Par33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формам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приведенным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Копия документа, удостоверяющего личность родителя (законного представителя) ребенка или совершеннолетнего заявителя.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.3. Копия свидетельства о рождении ребенка.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.4. В случае использования права преимущественного приема ребенка на обучение по образовательной программе н</w:t>
      </w:r>
      <w:r w:rsidR="007E505D" w:rsidRPr="007E6205">
        <w:rPr>
          <w:rFonts w:ascii="Times New Roman" w:hAnsi="Times New Roman" w:cs="Times New Roman"/>
          <w:sz w:val="24"/>
          <w:szCs w:val="24"/>
        </w:rPr>
        <w:t>ачального общего образования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рганизацию, в которой обучаются его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.5. Копия документа, подтверждающего установление опеки или попечительства (при необходимости).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.6. Копия заключения психолого-медико-педагогической комиссии (при наличии).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.7. При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C43" w:rsidRPr="007E6205" w:rsidRDefault="00CB7861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.9. Документ, удостовер</w:t>
      </w:r>
      <w:r w:rsidR="003408A7" w:rsidRPr="007E6205">
        <w:rPr>
          <w:rFonts w:ascii="Times New Roman" w:hAnsi="Times New Roman" w:cs="Times New Roman"/>
          <w:sz w:val="24"/>
          <w:szCs w:val="24"/>
        </w:rPr>
        <w:t xml:space="preserve">яющий полномочия представителя </w:t>
      </w:r>
      <w:r w:rsidR="00C7179E" w:rsidRPr="007E6205">
        <w:rPr>
          <w:rFonts w:ascii="Times New Roman" w:hAnsi="Times New Roman" w:cs="Times New Roman"/>
          <w:sz w:val="24"/>
          <w:szCs w:val="24"/>
        </w:rPr>
        <w:t>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2" w:history="1">
        <w:r w:rsidRPr="007E6205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CB7861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="00CB7861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="00CB7861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3" w:history="1">
        <w:r w:rsidR="00CB7861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.9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980C43" w:rsidRPr="007E6205" w:rsidRDefault="003408A7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посещении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и (или) очном взаимодействии</w:t>
      </w:r>
      <w:r w:rsidRPr="007E6205">
        <w:rPr>
          <w:rFonts w:ascii="Times New Roman" w:hAnsi="Times New Roman" w:cs="Times New Roman"/>
          <w:sz w:val="24"/>
          <w:szCs w:val="24"/>
        </w:rPr>
        <w:t xml:space="preserve"> с уполномоченными работниками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в электро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нной форме посредством портала з</w:t>
      </w:r>
      <w:r w:rsidRPr="007E6205">
        <w:rPr>
          <w:rFonts w:ascii="Times New Roman" w:hAnsi="Times New Roman" w:cs="Times New Roman"/>
          <w:sz w:val="24"/>
          <w:szCs w:val="24"/>
        </w:rPr>
        <w:t>аявитель проходит авторизацию посредством федеральной государс</w:t>
      </w:r>
      <w:r w:rsidR="003408A7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7E6205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408A7" w:rsidRPr="007E6205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(далее - ЕСИА) с применением подтвержденной учетной записи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>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1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в предоставлении заявителю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.3. Документы, указанные в </w:t>
      </w:r>
      <w:hyperlink w:anchor="Par141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10.1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заявителю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D71E5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33EA4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 Решение о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принимается организацией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</w:t>
      </w:r>
      <w:hyperlink w:anchor="Par104" w:history="1">
        <w:r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регистрации зая</w:t>
      </w:r>
      <w:r w:rsidR="00D71E53" w:rsidRPr="007E6205">
        <w:rPr>
          <w:rFonts w:ascii="Times New Roman" w:hAnsi="Times New Roman" w:cs="Times New Roman"/>
          <w:sz w:val="24"/>
          <w:szCs w:val="24"/>
        </w:rPr>
        <w:t>влений не регистрируются,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не рассматриваются.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услуги нет.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услуги: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.1. Представление заявителем неполного комплекта документов, необходимых</w:t>
      </w:r>
      <w:r w:rsidR="00D71E53" w:rsidRPr="007E6205">
        <w:rPr>
          <w:rFonts w:ascii="Times New Roman" w:hAnsi="Times New Roman" w:cs="Times New Roman"/>
          <w:sz w:val="24"/>
          <w:szCs w:val="24"/>
        </w:rPr>
        <w:t xml:space="preserve">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обязанность по пред</w:t>
      </w:r>
      <w:r w:rsidR="00C7179E" w:rsidRPr="007E6205">
        <w:rPr>
          <w:rFonts w:ascii="Times New Roman" w:hAnsi="Times New Roman" w:cs="Times New Roman"/>
          <w:sz w:val="24"/>
          <w:szCs w:val="24"/>
        </w:rPr>
        <w:t>ставлению которых возложена на 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.2. Истечение срока действия документов,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(докум</w:t>
      </w:r>
      <w:r w:rsidR="00C7179E" w:rsidRPr="007E6205">
        <w:rPr>
          <w:rFonts w:ascii="Times New Roman" w:hAnsi="Times New Roman" w:cs="Times New Roman"/>
          <w:sz w:val="24"/>
          <w:szCs w:val="24"/>
        </w:rPr>
        <w:t>ента, удостоверяющего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его представителя, документа, удостоверя</w:t>
      </w:r>
      <w:r w:rsidR="00C7179E" w:rsidRPr="007E6205">
        <w:rPr>
          <w:rFonts w:ascii="Times New Roman" w:hAnsi="Times New Roman" w:cs="Times New Roman"/>
          <w:sz w:val="24"/>
          <w:szCs w:val="24"/>
        </w:rPr>
        <w:t>ющего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.3. Наличие противоречий между сведениями, указанными в заявлении, и сведениями, указанными в приложенных к нему документах.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.5. Наличие в документах повреждений, не позволяющих в полном объеме использовать информацию и сведения, содержащиеся в документах,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.7. Подача заявления лицом, не имеющим полномочий представлять интересы заявителя в соответствии с </w:t>
      </w:r>
      <w:hyperlink w:anchor="Par56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.8. Поступление заявления, аналогичного ранее зарегистрированному заявлению, срок </w:t>
      </w:r>
      <w:r w:rsidR="00D71E53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по которому не истек на момент поступления такого заявления.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.9</w:t>
      </w:r>
      <w:r w:rsidR="00980C43" w:rsidRPr="007E6205">
        <w:rPr>
          <w:rFonts w:ascii="Times New Roman" w:hAnsi="Times New Roman" w:cs="Times New Roman"/>
          <w:sz w:val="24"/>
          <w:szCs w:val="24"/>
        </w:rPr>
        <w:t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.10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отказаться от получен</w:t>
      </w:r>
      <w:r w:rsidR="00223F17" w:rsidRPr="007E6205">
        <w:rPr>
          <w:rFonts w:ascii="Times New Roman" w:hAnsi="Times New Roman" w:cs="Times New Roman"/>
          <w:sz w:val="24"/>
          <w:szCs w:val="24"/>
        </w:rPr>
        <w:t>ия У</w:t>
      </w:r>
      <w:r w:rsidRPr="007E6205">
        <w:rPr>
          <w:rFonts w:ascii="Times New Roman" w:hAnsi="Times New Roman" w:cs="Times New Roman"/>
          <w:sz w:val="24"/>
          <w:szCs w:val="24"/>
        </w:rPr>
        <w:t>слуги посредством подачи письменного заявления в свободной ф</w:t>
      </w:r>
      <w:r w:rsidR="00C7179E" w:rsidRPr="007E6205">
        <w:rPr>
          <w:rFonts w:ascii="Times New Roman" w:hAnsi="Times New Roman" w:cs="Times New Roman"/>
          <w:sz w:val="24"/>
          <w:szCs w:val="24"/>
        </w:rPr>
        <w:t>орме лично</w:t>
      </w:r>
      <w:r w:rsidRPr="007E6205">
        <w:rPr>
          <w:rFonts w:ascii="Times New Roman" w:hAnsi="Times New Roman" w:cs="Times New Roman"/>
          <w:sz w:val="24"/>
          <w:szCs w:val="24"/>
        </w:rPr>
        <w:t>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поступившего заявления об отказе от получения </w:t>
      </w:r>
      <w:r w:rsidR="00223F17" w:rsidRPr="007E6205">
        <w:rPr>
          <w:rFonts w:ascii="Times New Roman" w:hAnsi="Times New Roman" w:cs="Times New Roman"/>
          <w:sz w:val="24"/>
          <w:szCs w:val="24"/>
        </w:rPr>
        <w:t>услуги уполномоченный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принимает реше</w:t>
      </w:r>
      <w:r w:rsidR="00223F17" w:rsidRPr="007E6205">
        <w:rPr>
          <w:rFonts w:ascii="Times New Roman" w:hAnsi="Times New Roman" w:cs="Times New Roman"/>
          <w:sz w:val="24"/>
          <w:szCs w:val="24"/>
        </w:rPr>
        <w:t>ние об отказе в предоставлении Услуги. Отказ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не препятствует повторном</w:t>
      </w:r>
      <w:r w:rsidR="00C7179E" w:rsidRPr="007E6205">
        <w:rPr>
          <w:rFonts w:ascii="Times New Roman" w:hAnsi="Times New Roman" w:cs="Times New Roman"/>
          <w:sz w:val="24"/>
          <w:szCs w:val="24"/>
        </w:rPr>
        <w:t>у обращению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4</w:t>
      </w:r>
      <w:r w:rsidRPr="007E6205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5</w:t>
      </w:r>
      <w:r w:rsidRPr="007E620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</w:t>
      </w:r>
      <w:r w:rsidR="00CD242A" w:rsidRPr="007E6205">
        <w:rPr>
          <w:rFonts w:ascii="Times New Roman" w:hAnsi="Times New Roman" w:cs="Times New Roman"/>
          <w:sz w:val="24"/>
          <w:szCs w:val="24"/>
        </w:rPr>
        <w:t>язательными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6</w:t>
      </w:r>
      <w:r w:rsidRPr="007E6205">
        <w:rPr>
          <w:rFonts w:ascii="Times New Roman" w:hAnsi="Times New Roman" w:cs="Times New Roman"/>
          <w:sz w:val="24"/>
          <w:szCs w:val="24"/>
        </w:rPr>
        <w:t>. В процессе предоставления услуги заявлению, поданному заявителем, присваиваются следующие статусы: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</w:t>
      </w:r>
      <w:r w:rsidRPr="007E6205">
        <w:rPr>
          <w:rFonts w:ascii="Times New Roman" w:hAnsi="Times New Roman" w:cs="Times New Roman"/>
          <w:sz w:val="24"/>
          <w:szCs w:val="24"/>
        </w:rPr>
        <w:t>о в образовательную организацию»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(в случае необходимости);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принято к рассмотрению. Приглашаем представить докуме</w:t>
      </w:r>
      <w:r w:rsidRPr="007E6205">
        <w:rPr>
          <w:rFonts w:ascii="Times New Roman" w:hAnsi="Times New Roman" w:cs="Times New Roman"/>
          <w:sz w:val="24"/>
          <w:szCs w:val="24"/>
        </w:rPr>
        <w:t>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</w:t>
      </w:r>
      <w:r w:rsidRPr="007E6205">
        <w:rPr>
          <w:rFonts w:ascii="Times New Roman" w:hAnsi="Times New Roman" w:cs="Times New Roman"/>
          <w:sz w:val="24"/>
          <w:szCs w:val="24"/>
        </w:rPr>
        <w:t>тказано в предоставлении услуги»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(с указанием основания для отказа);</w:t>
      </w:r>
    </w:p>
    <w:p w:rsidR="00980C43" w:rsidRPr="007E6205" w:rsidRDefault="00CD2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«Информационное письмо»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Заявитель уведомляется о ходе и результатах предоставления </w:t>
      </w:r>
      <w:r w:rsidR="00693742" w:rsidRPr="007E6205">
        <w:rPr>
          <w:rFonts w:ascii="Times New Roman" w:hAnsi="Times New Roman" w:cs="Times New Roman"/>
          <w:sz w:val="24"/>
          <w:szCs w:val="24"/>
        </w:rPr>
        <w:t>У</w:t>
      </w:r>
      <w:r w:rsidRPr="007E6205">
        <w:rPr>
          <w:rFonts w:ascii="Times New Roman" w:hAnsi="Times New Roman" w:cs="Times New Roman"/>
          <w:sz w:val="24"/>
          <w:szCs w:val="24"/>
        </w:rPr>
        <w:t>слуги независимо от принятого решения одним из следующих способов: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>.1. На портале посредством размещения статусов в личном кабинете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>.2. Через личное обращение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</w:t>
      </w:r>
      <w:r w:rsidR="00693742" w:rsidRPr="007E6205">
        <w:rPr>
          <w:rFonts w:ascii="Times New Roman" w:hAnsi="Times New Roman" w:cs="Times New Roman"/>
          <w:sz w:val="24"/>
          <w:szCs w:val="24"/>
        </w:rPr>
        <w:t>ых в результате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документах осуществляется при личном обращении заявител</w:t>
      </w:r>
      <w:r w:rsidR="00ED488E" w:rsidRPr="007E6205">
        <w:rPr>
          <w:rFonts w:ascii="Times New Roman" w:hAnsi="Times New Roman" w:cs="Times New Roman"/>
          <w:sz w:val="24"/>
          <w:szCs w:val="24"/>
        </w:rPr>
        <w:t>я в Организацию.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день обращения заявителя вносит изменения в и</w:t>
      </w:r>
      <w:r w:rsidR="00C7179E" w:rsidRPr="007E6205">
        <w:rPr>
          <w:rFonts w:ascii="Times New Roman" w:hAnsi="Times New Roman" w:cs="Times New Roman"/>
          <w:sz w:val="24"/>
          <w:szCs w:val="24"/>
        </w:rPr>
        <w:t>нформационную систему и выдает з</w:t>
      </w:r>
      <w:r w:rsidRPr="007E6205">
        <w:rPr>
          <w:rFonts w:ascii="Times New Roman" w:hAnsi="Times New Roman" w:cs="Times New Roman"/>
          <w:sz w:val="24"/>
          <w:szCs w:val="24"/>
        </w:rPr>
        <w:t>а</w:t>
      </w:r>
      <w:r w:rsidR="00ED488E" w:rsidRPr="007E6205">
        <w:rPr>
          <w:rFonts w:ascii="Times New Roman" w:hAnsi="Times New Roman" w:cs="Times New Roman"/>
          <w:sz w:val="24"/>
          <w:szCs w:val="24"/>
        </w:rPr>
        <w:t>явителю исправленный результат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833EA4">
        <w:rPr>
          <w:rFonts w:ascii="Times New Roman" w:hAnsi="Times New Roman" w:cs="Times New Roman"/>
          <w:sz w:val="24"/>
          <w:szCs w:val="24"/>
        </w:rPr>
        <w:t>8</w:t>
      </w:r>
      <w:r w:rsidRPr="007E620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при получении результата предоставл</w:t>
      </w:r>
      <w:r w:rsidR="00ED488E" w:rsidRPr="007E6205">
        <w:rPr>
          <w:rFonts w:ascii="Times New Roman" w:hAnsi="Times New Roman" w:cs="Times New Roman"/>
          <w:sz w:val="24"/>
          <w:szCs w:val="24"/>
        </w:rPr>
        <w:t>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не должен превышать 30 минут.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Организация обеспечивает инвалидам и другим маломобильным группам населения условия для беспрепятственного доступа в помеще</w:t>
      </w:r>
      <w:r w:rsidR="00ED488E" w:rsidRPr="007E6205">
        <w:rPr>
          <w:rFonts w:ascii="Times New Roman" w:hAnsi="Times New Roman" w:cs="Times New Roman"/>
          <w:sz w:val="24"/>
          <w:szCs w:val="24"/>
        </w:rPr>
        <w:t>ния, в которых предоставляется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слуга, и беспрепятственного передвижения в них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4" w:rsidRPr="007E6205" w:rsidRDefault="00833EA4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833EA4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980C43" w:rsidRPr="007E6205">
        <w:rPr>
          <w:rFonts w:ascii="Times New Roman" w:hAnsi="Times New Roman" w:cs="Times New Roman"/>
          <w:sz w:val="24"/>
          <w:szCs w:val="24"/>
        </w:rPr>
        <w:t>. Перечень процедур.</w:t>
      </w:r>
    </w:p>
    <w:p w:rsidR="00980C43" w:rsidRPr="007E6205" w:rsidRDefault="00C7179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.1. Прием и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.2. Расс</w:t>
      </w:r>
      <w:r w:rsidR="00C7179E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 Описание процедур.</w:t>
      </w:r>
    </w:p>
    <w:p w:rsidR="00980C43" w:rsidRPr="007E6205" w:rsidRDefault="00ED488E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 Прием и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.1.1. Основанием для начала </w:t>
      </w:r>
      <w:r w:rsidR="00C7179E" w:rsidRPr="007E6205">
        <w:rPr>
          <w:rFonts w:ascii="Times New Roman" w:hAnsi="Times New Roman" w:cs="Times New Roman"/>
          <w:sz w:val="24"/>
          <w:szCs w:val="24"/>
        </w:rPr>
        <w:t>процедуры является поступление з</w:t>
      </w:r>
      <w:r w:rsidR="00ED488E" w:rsidRPr="007E6205">
        <w:rPr>
          <w:rFonts w:ascii="Times New Roman" w:hAnsi="Times New Roman" w:cs="Times New Roman"/>
          <w:sz w:val="24"/>
          <w:szCs w:val="24"/>
        </w:rPr>
        <w:t>аявления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.1.2. Должностным лицом, ответственным за выполнение пр</w:t>
      </w:r>
      <w:r w:rsidR="00ED488E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.1.3. Должностное лицо, ответственное за выполнение процедуры, осуществляет присвоение заявлению регистрационного номера, внесение </w:t>
      </w:r>
      <w:r w:rsidR="00DC4A20" w:rsidRPr="007E6205">
        <w:rPr>
          <w:rFonts w:ascii="Times New Roman" w:hAnsi="Times New Roman" w:cs="Times New Roman"/>
          <w:sz w:val="24"/>
          <w:szCs w:val="24"/>
        </w:rPr>
        <w:t>записи о приеме з</w:t>
      </w:r>
      <w:r w:rsidRPr="007E6205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1F142A" w:rsidRPr="007E6205">
        <w:rPr>
          <w:rFonts w:ascii="Times New Roman" w:hAnsi="Times New Roman" w:cs="Times New Roman"/>
          <w:sz w:val="24"/>
          <w:szCs w:val="24"/>
        </w:rPr>
        <w:t>в журнал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.1.4. Рез</w:t>
      </w:r>
      <w:r w:rsidR="00DC4A20" w:rsidRPr="007E6205">
        <w:rPr>
          <w:rFonts w:ascii="Times New Roman" w:hAnsi="Times New Roman" w:cs="Times New Roman"/>
          <w:sz w:val="24"/>
          <w:szCs w:val="24"/>
        </w:rPr>
        <w:t>ультат процедуры - приглашение з</w:t>
      </w:r>
      <w:r w:rsidRPr="007E6205">
        <w:rPr>
          <w:rFonts w:ascii="Times New Roman" w:hAnsi="Times New Roman" w:cs="Times New Roman"/>
          <w:sz w:val="24"/>
          <w:szCs w:val="24"/>
        </w:rPr>
        <w:t>аявителя с целью представления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.1.5. Критерии принятия решения.</w:t>
      </w:r>
    </w:p>
    <w:p w:rsidR="00980C43" w:rsidRPr="007E6205" w:rsidRDefault="00DC4A20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поступлении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аявления в сроки, указанные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аявление регистрируется в журнале. Заявления, поступившие в организацию за пределами периодов, указанных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журнале регистрации заявлений не регистрируются.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отправлено в образовательную ор</w:t>
      </w:r>
      <w:r w:rsidRPr="007E6205">
        <w:rPr>
          <w:rFonts w:ascii="Times New Roman" w:hAnsi="Times New Roman" w:cs="Times New Roman"/>
          <w:sz w:val="24"/>
          <w:szCs w:val="24"/>
        </w:rPr>
        <w:t>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аявление принято к рассмотрению»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Приглашение представить д</w:t>
      </w:r>
      <w:r w:rsidRPr="007E6205">
        <w:rPr>
          <w:rFonts w:ascii="Times New Roman" w:hAnsi="Times New Roman" w:cs="Times New Roman"/>
          <w:sz w:val="24"/>
          <w:szCs w:val="24"/>
        </w:rPr>
        <w:t>окументы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.1.7. Срок выполнения процедуры - не более 1 рабо</w:t>
      </w:r>
      <w:r w:rsidR="001F142A" w:rsidRPr="007E6205">
        <w:rPr>
          <w:rFonts w:ascii="Times New Roman" w:hAnsi="Times New Roman" w:cs="Times New Roman"/>
          <w:sz w:val="24"/>
          <w:szCs w:val="24"/>
        </w:rPr>
        <w:t>чего дня с момента обращения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 Расс</w:t>
      </w:r>
      <w:r w:rsidR="00DC4A20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.2.1. Основанием для начала </w:t>
      </w:r>
      <w:r w:rsidR="00DC4A20" w:rsidRPr="007E6205">
        <w:rPr>
          <w:rFonts w:ascii="Times New Roman" w:hAnsi="Times New Roman" w:cs="Times New Roman"/>
          <w:sz w:val="24"/>
          <w:szCs w:val="24"/>
        </w:rPr>
        <w:t>процедуры является регистрация з</w:t>
      </w:r>
      <w:r w:rsidRPr="007E6205">
        <w:rPr>
          <w:rFonts w:ascii="Times New Roman" w:hAnsi="Times New Roman" w:cs="Times New Roman"/>
          <w:sz w:val="24"/>
          <w:szCs w:val="24"/>
        </w:rPr>
        <w:t>аявления в</w:t>
      </w:r>
      <w:r w:rsidR="00DC4A20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.2.2. Должностным лицом, ответственным за выполнение пр</w:t>
      </w:r>
      <w:r w:rsidR="001F142A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.2.3. При проведении первичной проверки должностное лицо: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</w:t>
      </w:r>
      <w:r w:rsidR="00DC4A20" w:rsidRPr="007E6205">
        <w:rPr>
          <w:rFonts w:ascii="Times New Roman" w:hAnsi="Times New Roman" w:cs="Times New Roman"/>
          <w:sz w:val="24"/>
          <w:szCs w:val="24"/>
        </w:rPr>
        <w:t>менты, удостоверяющие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лично</w:t>
      </w:r>
      <w:r w:rsidR="001F142A" w:rsidRPr="007E6205">
        <w:rPr>
          <w:rFonts w:ascii="Times New Roman" w:hAnsi="Times New Roman" w:cs="Times New Roman"/>
          <w:sz w:val="24"/>
          <w:szCs w:val="24"/>
        </w:rPr>
        <w:t>ст</w:t>
      </w:r>
      <w:r w:rsidR="00DC4A20" w:rsidRPr="007E6205">
        <w:rPr>
          <w:rFonts w:ascii="Times New Roman" w:hAnsi="Times New Roman" w:cs="Times New Roman"/>
          <w:sz w:val="24"/>
          <w:szCs w:val="24"/>
        </w:rPr>
        <w:t>ь и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</w:t>
      </w:r>
      <w:r w:rsidR="00DC4A20" w:rsidRPr="007E6205">
        <w:rPr>
          <w:rFonts w:ascii="Times New Roman" w:hAnsi="Times New Roman" w:cs="Times New Roman"/>
          <w:sz w:val="24"/>
          <w:szCs w:val="24"/>
        </w:rPr>
        <w:t>роверяет надлежащее оформление з</w:t>
      </w:r>
      <w:r w:rsidRPr="007E6205">
        <w:rPr>
          <w:rFonts w:ascii="Times New Roman" w:hAnsi="Times New Roman" w:cs="Times New Roman"/>
          <w:sz w:val="24"/>
          <w:szCs w:val="24"/>
        </w:rPr>
        <w:t>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.2.4. Если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 течение 2 рабочих дней со дня представления докум</w:t>
      </w:r>
      <w:r w:rsidRPr="007E6205">
        <w:rPr>
          <w:rFonts w:ascii="Times New Roman" w:hAnsi="Times New Roman" w:cs="Times New Roman"/>
          <w:sz w:val="24"/>
          <w:szCs w:val="24"/>
        </w:rPr>
        <w:t>ентов для приема на обучение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 направляет межведомственный информационный запрос: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</w:t>
      </w:r>
      <w:r w:rsidR="001F142A" w:rsidRPr="007E6205">
        <w:rPr>
          <w:rFonts w:ascii="Times New Roman" w:hAnsi="Times New Roman" w:cs="Times New Roman"/>
          <w:sz w:val="24"/>
          <w:szCs w:val="24"/>
        </w:rPr>
        <w:t>еме запросов и направляют ее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2.6. Критерий принятия решения - соответствие заявления и документов для приема на обучение требованиям, предусмотренным </w:t>
      </w:r>
      <w:hyperlink w:anchor="Par147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14 раздела I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.2.7. Результат процедуры - отметка о приеме полного комплекта документов для приема на обучение в</w:t>
      </w:r>
      <w:r w:rsidR="001F142A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мотивированный отказ в приеме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приняты/в предоставлении услуги </w:t>
      </w:r>
      <w:r w:rsidRPr="007E6205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(мотивированный отказ)»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.2.9. Срок выполнения процедуры - не более 5 рабочих дней с момента регистрации заявления в журнале регистраций заявлений.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 Оформление и выдача информационного письма.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.3.1. Основанием для начала процедуры является издание распорядительного акта организации о приеме на обучение в сроки, указанные в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.3.2. Должностным лицом, ответственным за выполнение пр</w:t>
      </w:r>
      <w:r w:rsidR="00761E2F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FB57F6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.3.3. Должностное лицо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ответственное за предоставление услуги, оформляет информационное письмо для каждого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.3.4. Срок выполнения процедуры - не более 1 рабочего дня с момента издания распорядительного акта организации.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.3.5. Критерий принятия решения - количество свободных мест для приема в организацию.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.3.6. Результат процедуры -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.3.7. Направление уведомления о выполнении процедуры в личный кабинет заявителя осуществляется посредством присвое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ния заявлению статуса «</w:t>
      </w:r>
      <w:r w:rsidRPr="007E6205">
        <w:rPr>
          <w:rFonts w:ascii="Times New Roman" w:hAnsi="Times New Roman" w:cs="Times New Roman"/>
          <w:sz w:val="24"/>
          <w:szCs w:val="24"/>
        </w:rPr>
        <w:t>И</w:t>
      </w:r>
      <w:r w:rsidR="00DC4A20" w:rsidRPr="007E6205">
        <w:rPr>
          <w:rFonts w:ascii="Times New Roman" w:hAnsi="Times New Roman" w:cs="Times New Roman"/>
          <w:sz w:val="24"/>
          <w:szCs w:val="24"/>
        </w:rPr>
        <w:t>нформационное письмо направлено»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 Выполнение процедур в электронной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 Форма электронной </w:t>
      </w:r>
      <w:hyperlink w:anchor="Par536" w:history="1">
        <w:r w:rsidRPr="007E620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приложении 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0C43" w:rsidRPr="007E6205" w:rsidRDefault="00E44AD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9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в приложении 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.2. Для авторизации на портале применяется учетная запись, подтвержденная в ЕСИА.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 xml:space="preserve">.4. В соответствии со сроками предоставления услуги, определенными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увед</w:t>
      </w:r>
      <w:r w:rsidR="00DC4A20" w:rsidRPr="007E6205">
        <w:rPr>
          <w:rFonts w:ascii="Times New Roman" w:hAnsi="Times New Roman" w:cs="Times New Roman"/>
          <w:sz w:val="24"/>
          <w:szCs w:val="24"/>
        </w:rPr>
        <w:t>омление о приеме на обучение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 с указанием реквизитов распорядительного акта организации;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-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="00DC4A20" w:rsidRPr="007E6205">
        <w:rPr>
          <w:rFonts w:ascii="Times New Roman" w:hAnsi="Times New Roman" w:cs="Times New Roman"/>
          <w:sz w:val="24"/>
          <w:szCs w:val="24"/>
        </w:rPr>
        <w:t>ием ответственными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слуги, а также за принятием указанными работниками решений.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нием и исполнением работниками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 требования к предо</w:t>
      </w:r>
      <w:r w:rsidR="00C35639" w:rsidRPr="007E6205">
        <w:rPr>
          <w:rFonts w:ascii="Times New Roman" w:hAnsi="Times New Roman" w:cs="Times New Roman"/>
          <w:sz w:val="24"/>
          <w:szCs w:val="24"/>
        </w:rPr>
        <w:t>ставлению У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слуги, а также за принятием указанными работниками </w:t>
      </w:r>
      <w:r w:rsidR="00DC4A20" w:rsidRPr="007E6205">
        <w:rPr>
          <w:rFonts w:ascii="Times New Roman" w:hAnsi="Times New Roman" w:cs="Times New Roman"/>
          <w:sz w:val="24"/>
          <w:szCs w:val="24"/>
        </w:rPr>
        <w:t>решений осуществляет Уполномоченный орган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0C43" w:rsidRPr="007E6205">
        <w:rPr>
          <w:rFonts w:ascii="Times New Roman" w:hAnsi="Times New Roman" w:cs="Times New Roman"/>
          <w:sz w:val="24"/>
          <w:szCs w:val="24"/>
        </w:rPr>
        <w:t>.2. Требованием к осуществлению текуще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является независимость текущего контроля.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</w:t>
      </w:r>
      <w:r w:rsidR="00C35639" w:rsidRPr="007E6205">
        <w:rPr>
          <w:rFonts w:ascii="Times New Roman" w:hAnsi="Times New Roman" w:cs="Times New Roman"/>
          <w:sz w:val="24"/>
          <w:szCs w:val="24"/>
        </w:rPr>
        <w:t>то должностное лицо Уполномоченного органа</w:t>
      </w:r>
      <w:r w:rsidR="00980C43" w:rsidRPr="007E6205">
        <w:rPr>
          <w:rFonts w:ascii="Times New Roman" w:hAnsi="Times New Roman" w:cs="Times New Roman"/>
          <w:sz w:val="24"/>
          <w:szCs w:val="24"/>
        </w:rPr>
        <w:t>, уполномоченное на осуществление контроля, не находится в служебной зависимости от работников организации</w:t>
      </w:r>
      <w:r w:rsidR="00C35639" w:rsidRPr="007E6205">
        <w:rPr>
          <w:rFonts w:ascii="Times New Roman" w:hAnsi="Times New Roman" w:cs="Times New Roman"/>
          <w:sz w:val="24"/>
          <w:szCs w:val="24"/>
        </w:rPr>
        <w:t>, участвующих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ними.</w:t>
      </w:r>
      <w:proofErr w:type="gramEnd"/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  <w:r w:rsidR="00C35639" w:rsidRPr="007E6205">
        <w:rPr>
          <w:rFonts w:ascii="Times New Roman" w:hAnsi="Times New Roman" w:cs="Times New Roman"/>
          <w:sz w:val="24"/>
          <w:szCs w:val="24"/>
        </w:rPr>
        <w:t>4. Должностные лица Уполномоченного органа</w:t>
      </w:r>
      <w:r w:rsidR="00980C43" w:rsidRPr="007E6205">
        <w:rPr>
          <w:rFonts w:ascii="Times New Roman" w:hAnsi="Times New Roman" w:cs="Times New Roman"/>
          <w:sz w:val="24"/>
          <w:szCs w:val="24"/>
        </w:rPr>
        <w:t>, осуществляющие текущ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обязаны принимать меры по предотвращению конфликт</w:t>
      </w:r>
      <w:r w:rsidR="00C35639" w:rsidRPr="007E6205">
        <w:rPr>
          <w:rFonts w:ascii="Times New Roman" w:hAnsi="Times New Roman" w:cs="Times New Roman"/>
          <w:sz w:val="24"/>
          <w:szCs w:val="24"/>
        </w:rPr>
        <w:t>а интересов при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Ответственность работников организации за решения и действия (бездействие), принимаемые (осуществляе</w:t>
      </w:r>
      <w:r w:rsidR="00E6404D" w:rsidRPr="007E6205">
        <w:rPr>
          <w:rFonts w:ascii="Times New Roman" w:hAnsi="Times New Roman" w:cs="Times New Roman"/>
          <w:sz w:val="24"/>
          <w:szCs w:val="24"/>
        </w:rPr>
        <w:t>мые) ими в ходе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04D" w:rsidRPr="007E6205">
        <w:rPr>
          <w:rFonts w:ascii="Times New Roman" w:hAnsi="Times New Roman" w:cs="Times New Roman"/>
          <w:sz w:val="24"/>
          <w:szCs w:val="24"/>
        </w:rPr>
        <w:t>.1. Работником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</w:t>
      </w:r>
      <w:r w:rsidR="00E6404D" w:rsidRPr="007E6205">
        <w:rPr>
          <w:rFonts w:ascii="Times New Roman" w:hAnsi="Times New Roman" w:cs="Times New Roman"/>
          <w:sz w:val="24"/>
          <w:szCs w:val="24"/>
        </w:rPr>
        <w:t>тветственным за предоставление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а также за соб</w:t>
      </w:r>
      <w:r w:rsidR="00E6404D" w:rsidRPr="007E6205">
        <w:rPr>
          <w:rFonts w:ascii="Times New Roman" w:hAnsi="Times New Roman" w:cs="Times New Roman"/>
          <w:sz w:val="24"/>
          <w:szCs w:val="24"/>
        </w:rPr>
        <w:t>людение порядка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является руководитель организации, н</w:t>
      </w:r>
      <w:r w:rsidR="00E6404D" w:rsidRPr="007E6205">
        <w:rPr>
          <w:rFonts w:ascii="Times New Roman" w:hAnsi="Times New Roman" w:cs="Times New Roman"/>
          <w:sz w:val="24"/>
          <w:szCs w:val="24"/>
        </w:rPr>
        <w:t>епосредственно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04D" w:rsidRPr="007E6205">
        <w:rPr>
          <w:rFonts w:ascii="Times New Roman" w:hAnsi="Times New Roman" w:cs="Times New Roman"/>
          <w:sz w:val="24"/>
          <w:szCs w:val="24"/>
        </w:rPr>
        <w:t>.2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04D" w:rsidRPr="007E6205">
        <w:rPr>
          <w:rFonts w:ascii="Times New Roman" w:hAnsi="Times New Roman" w:cs="Times New Roman"/>
          <w:sz w:val="24"/>
          <w:szCs w:val="24"/>
        </w:rPr>
        <w:t>.3</w:t>
      </w:r>
      <w:r w:rsidR="00980C43" w:rsidRPr="007E62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 действий (бездействия)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услугу, а также работников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833EA4" w:rsidP="0070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Заявитель может обратиться с жалобой на решения и действия (бездействие</w:t>
      </w:r>
      <w:r w:rsidR="00E6404D" w:rsidRPr="007E6205">
        <w:rPr>
          <w:rFonts w:ascii="Times New Roman" w:hAnsi="Times New Roman" w:cs="Times New Roman"/>
          <w:sz w:val="24"/>
          <w:szCs w:val="24"/>
        </w:rPr>
        <w:t>)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а также работнико</w:t>
      </w:r>
      <w:r w:rsidR="00E6404D" w:rsidRPr="007E6205">
        <w:rPr>
          <w:rFonts w:ascii="Times New Roman" w:hAnsi="Times New Roman" w:cs="Times New Roman"/>
          <w:sz w:val="24"/>
          <w:szCs w:val="24"/>
        </w:rPr>
        <w:t>в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в том числе в следующих случаях: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</w:t>
      </w:r>
      <w:r w:rsidR="00E6404D" w:rsidRPr="007E6205">
        <w:rPr>
          <w:rFonts w:ascii="Times New Roman" w:hAnsi="Times New Roman" w:cs="Times New Roman"/>
          <w:sz w:val="24"/>
          <w:szCs w:val="24"/>
        </w:rPr>
        <w:t>кой области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отказ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затребование с заявителя при пре</w:t>
      </w:r>
      <w:r w:rsidR="00E6404D" w:rsidRPr="007E6205">
        <w:rPr>
          <w:rFonts w:ascii="Times New Roman" w:hAnsi="Times New Roman" w:cs="Times New Roman"/>
          <w:sz w:val="24"/>
          <w:szCs w:val="24"/>
        </w:rPr>
        <w:t>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подается заявителем в письменной форме на бумажном н</w:t>
      </w:r>
      <w:r w:rsidRPr="007E6205">
        <w:rPr>
          <w:rFonts w:ascii="Times New Roman" w:hAnsi="Times New Roman" w:cs="Times New Roman"/>
          <w:sz w:val="24"/>
          <w:szCs w:val="24"/>
        </w:rPr>
        <w:t>осителе, в электронной форме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</w:t>
      </w:r>
      <w:r w:rsidRPr="007E6205">
        <w:rPr>
          <w:rFonts w:ascii="Times New Roman" w:hAnsi="Times New Roman" w:cs="Times New Roman"/>
          <w:sz w:val="24"/>
          <w:szCs w:val="24"/>
        </w:rPr>
        <w:t xml:space="preserve">редоставляющую Услугу, или в </w:t>
      </w:r>
      <w:proofErr w:type="spellStart"/>
      <w:proofErr w:type="gramStart"/>
      <w:r w:rsidRPr="007E6205">
        <w:rPr>
          <w:rFonts w:ascii="Times New Roman" w:hAnsi="Times New Roman" w:cs="Times New Roman"/>
          <w:sz w:val="24"/>
          <w:szCs w:val="24"/>
        </w:rPr>
        <w:t>Уполномоченны</w:t>
      </w:r>
      <w:proofErr w:type="spellEnd"/>
      <w:r w:rsidRPr="007E6205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может быть направлена п</w:t>
      </w:r>
      <w:r w:rsidRPr="007E6205">
        <w:rPr>
          <w:rFonts w:ascii="Times New Roman" w:hAnsi="Times New Roman" w:cs="Times New Roman"/>
          <w:sz w:val="24"/>
          <w:szCs w:val="24"/>
        </w:rPr>
        <w:t>о почте, с использованием сети «Интернет»</w:t>
      </w:r>
      <w:r w:rsidR="00980C43" w:rsidRPr="007E6205">
        <w:rPr>
          <w:rFonts w:ascii="Times New Roman" w:hAnsi="Times New Roman" w:cs="Times New Roman"/>
          <w:sz w:val="24"/>
          <w:szCs w:val="24"/>
        </w:rPr>
        <w:t>, официал</w:t>
      </w:r>
      <w:r w:rsidRPr="007E6205">
        <w:rPr>
          <w:rFonts w:ascii="Times New Roman" w:hAnsi="Times New Roman" w:cs="Times New Roman"/>
          <w:sz w:val="24"/>
          <w:szCs w:val="24"/>
        </w:rPr>
        <w:t>ьного сайта Организации в сети «</w:t>
      </w:r>
      <w:r w:rsidR="00980C43" w:rsidRPr="007E6205">
        <w:rPr>
          <w:rFonts w:ascii="Times New Roman" w:hAnsi="Times New Roman" w:cs="Times New Roman"/>
          <w:sz w:val="24"/>
          <w:szCs w:val="24"/>
        </w:rPr>
        <w:t>Интернет, а также может быть принята при личном приеме заявителя.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833EA4">
        <w:rPr>
          <w:rFonts w:ascii="Times New Roman" w:hAnsi="Times New Roman" w:cs="Times New Roman"/>
          <w:sz w:val="24"/>
          <w:szCs w:val="24"/>
        </w:rPr>
        <w:t>7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должна содержать следующие сведения: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наименование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</w:t>
      </w:r>
      <w:r w:rsidR="00E6404D" w:rsidRPr="007E6205">
        <w:rPr>
          <w:rFonts w:ascii="Times New Roman" w:hAnsi="Times New Roman" w:cs="Times New Roman"/>
          <w:sz w:val="24"/>
          <w:szCs w:val="24"/>
        </w:rPr>
        <w:t>бездействии)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совершенных (принятых) в ходе предоставления услуги;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</w:t>
      </w:r>
      <w:r w:rsidR="00E6404D" w:rsidRPr="007E6205">
        <w:rPr>
          <w:rFonts w:ascii="Times New Roman" w:hAnsi="Times New Roman" w:cs="Times New Roman"/>
          <w:sz w:val="24"/>
          <w:szCs w:val="24"/>
        </w:rPr>
        <w:t>ием и действием (бездействием)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 Заявителем могут быть представлены документы (при наличии), подтверждающие его доводы, либо их копии.</w:t>
      </w:r>
    </w:p>
    <w:p w:rsidR="00980C43" w:rsidRPr="007E6205" w:rsidRDefault="00E6404D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3EA4"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 Ж</w:t>
      </w:r>
      <w:r w:rsidRPr="007E6205">
        <w:rPr>
          <w:rFonts w:ascii="Times New Roman" w:hAnsi="Times New Roman" w:cs="Times New Roman"/>
          <w:sz w:val="24"/>
          <w:szCs w:val="24"/>
        </w:rPr>
        <w:t>алоба, поступившая в Уполномоченный орган,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подлежит рассмотрению в течение 15 рабочих дней со дня ее регистрации,</w:t>
      </w:r>
      <w:r w:rsidRPr="007E6205">
        <w:rPr>
          <w:rFonts w:ascii="Times New Roman" w:hAnsi="Times New Roman" w:cs="Times New Roman"/>
          <w:sz w:val="24"/>
          <w:szCs w:val="24"/>
        </w:rPr>
        <w:t xml:space="preserve"> а в случае обжалования отказа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в приеме документов у заявителя - в течение 5 рабочих дней со дня ее регистрации.</w:t>
      </w:r>
    </w:p>
    <w:p w:rsidR="00980C43" w:rsidRPr="007E6205" w:rsidRDefault="00833EA4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7"/>
      <w:bookmarkEnd w:id="11"/>
      <w:r>
        <w:rPr>
          <w:rFonts w:ascii="Times New Roman" w:hAnsi="Times New Roman" w:cs="Times New Roman"/>
          <w:sz w:val="24"/>
          <w:szCs w:val="24"/>
        </w:rPr>
        <w:t>29</w:t>
      </w:r>
      <w:r w:rsidR="00980C43" w:rsidRPr="007E6205">
        <w:rPr>
          <w:rFonts w:ascii="Times New Roman" w:hAnsi="Times New Roman" w:cs="Times New Roman"/>
          <w:sz w:val="24"/>
          <w:szCs w:val="24"/>
        </w:rPr>
        <w:t>. По результатам р</w:t>
      </w:r>
      <w:r w:rsidR="00E6404D" w:rsidRPr="007E6205">
        <w:rPr>
          <w:rFonts w:ascii="Times New Roman" w:hAnsi="Times New Roman" w:cs="Times New Roman"/>
          <w:sz w:val="24"/>
          <w:szCs w:val="24"/>
        </w:rPr>
        <w:t>ассмотрения жалобы Уполномоченным органом,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принимается одно из следующих решений: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</w:t>
      </w:r>
      <w:r w:rsidR="00C44941" w:rsidRPr="007E6205">
        <w:rPr>
          <w:rFonts w:ascii="Times New Roman" w:hAnsi="Times New Roman" w:cs="Times New Roman"/>
          <w:sz w:val="24"/>
          <w:szCs w:val="24"/>
        </w:rPr>
        <w:t>ия о действиях, осуществляемых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целях незамедлительного устранения выя</w:t>
      </w:r>
      <w:r w:rsidR="00C44941" w:rsidRPr="007E6205">
        <w:rPr>
          <w:rFonts w:ascii="Times New Roman" w:hAnsi="Times New Roman" w:cs="Times New Roman"/>
          <w:sz w:val="24"/>
          <w:szCs w:val="24"/>
        </w:rPr>
        <w:t>вленных нарушений при оказании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</w:t>
      </w:r>
      <w:r w:rsidR="00C44941" w:rsidRPr="007E6205">
        <w:rPr>
          <w:rFonts w:ascii="Times New Roman" w:hAnsi="Times New Roman" w:cs="Times New Roman"/>
          <w:sz w:val="24"/>
          <w:szCs w:val="24"/>
        </w:rPr>
        <w:t>ть заявителю в целях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4" w:rsidRDefault="00833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33EA4">
        <w:rPr>
          <w:rFonts w:ascii="Times New Roman" w:hAnsi="Times New Roman" w:cs="Times New Roman"/>
          <w:sz w:val="24"/>
          <w:szCs w:val="24"/>
        </w:rPr>
        <w:t>1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38"/>
      <w:bookmarkEnd w:id="12"/>
      <w:r w:rsidRPr="007E6205">
        <w:rPr>
          <w:rFonts w:ascii="Times New Roman" w:hAnsi="Times New Roman" w:cs="Times New Roman"/>
          <w:sz w:val="24"/>
          <w:szCs w:val="24"/>
        </w:rPr>
        <w:t>ФОРМЫ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общеобразовательную организацию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F40842" w:rsidRPr="00F40842" w:rsidTr="00F67AFF">
        <w:trPr>
          <w:trHeight w:val="14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0842" w:rsidRPr="00F40842" w:rsidRDefault="00F40842" w:rsidP="00F6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 w:rsidR="00772C8C">
              <w:rPr>
                <w:rFonts w:ascii="Times New Roman" w:hAnsi="Times New Roman" w:cs="Times New Roman"/>
                <w:sz w:val="24"/>
                <w:szCs w:val="24"/>
              </w:rPr>
              <w:t>Шашковская</w:t>
            </w:r>
            <w:proofErr w:type="spellEnd"/>
            <w:r w:rsidRPr="00F4084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40842" w:rsidRPr="00F40842" w:rsidRDefault="00772C8C" w:rsidP="00F6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  <w:p w:rsidR="00F40842" w:rsidRPr="00F40842" w:rsidRDefault="00F40842" w:rsidP="00F6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2">
              <w:rPr>
                <w:rFonts w:ascii="Times New Roman" w:hAnsi="Times New Roman" w:cs="Times New Roman"/>
                <w:sz w:val="24"/>
                <w:szCs w:val="24"/>
              </w:rPr>
              <w:t>гр. _____________________________________</w:t>
            </w:r>
          </w:p>
          <w:p w:rsidR="00F40842" w:rsidRPr="00F40842" w:rsidRDefault="00F40842" w:rsidP="00F6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842" w:rsidRPr="00F40842" w:rsidRDefault="00F40842" w:rsidP="00F40842">
      <w:pPr>
        <w:jc w:val="center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З</w:t>
      </w:r>
      <w:proofErr w:type="gramEnd"/>
      <w:r w:rsidRPr="00F40842">
        <w:rPr>
          <w:rFonts w:ascii="Times New Roman" w:hAnsi="Times New Roman" w:cs="Times New Roman"/>
          <w:szCs w:val="24"/>
        </w:rPr>
        <w:t xml:space="preserve"> А Я В Л Е Н И Е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Прошу принять мо____ сына (дочь)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_____________________________________________________________________________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(фамилия, имя, отчество полностью)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«____» _________________________ года рождения в ______ класс Вашей школы.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40842" w:rsidRPr="00F40842" w:rsidRDefault="00F40842" w:rsidP="00F40842">
      <w:pPr>
        <w:jc w:val="center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(место рождения)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Адрес места жительства и (или) адрес места пребывания ребенка</w:t>
      </w:r>
      <w:r w:rsidRPr="00F40842">
        <w:rPr>
          <w:rFonts w:ascii="Times New Roman" w:hAnsi="Times New Roman" w:cs="Times New Roman"/>
          <w:b/>
          <w:szCs w:val="24"/>
        </w:rPr>
        <w:t>:</w:t>
      </w:r>
      <w:r w:rsidRPr="00F4084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Сведения о родителях (законных представителях) ребенка: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Мать 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(фамилия, имя, отчество полностью)</w:t>
      </w:r>
    </w:p>
    <w:p w:rsidR="00F40842" w:rsidRPr="00F40842" w:rsidRDefault="00F40842" w:rsidP="00F408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Адрес места жительства и (или) адрес места пребывания ____________________________</w:t>
      </w:r>
    </w:p>
    <w:p w:rsidR="00F40842" w:rsidRPr="00F40842" w:rsidRDefault="00F40842" w:rsidP="00F408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_____________________________________________________________________________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Отец 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(фамилия, имя, отчество полностью)</w:t>
      </w:r>
    </w:p>
    <w:p w:rsidR="00F40842" w:rsidRPr="00F40842" w:rsidRDefault="00F40842" w:rsidP="00F408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Адрес места жительства и (или) адрес места пребывания ____________________________</w:t>
      </w:r>
    </w:p>
    <w:p w:rsidR="00F40842" w:rsidRPr="00F40842" w:rsidRDefault="00F40842" w:rsidP="00F40842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40842">
        <w:rPr>
          <w:color w:val="000000"/>
          <w:sz w:val="22"/>
        </w:rPr>
        <w:t>_____________________________________________________________________________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Адре</w:t>
      </w:r>
      <w:proofErr w:type="gramStart"/>
      <w:r w:rsidRPr="00F40842">
        <w:rPr>
          <w:rFonts w:ascii="Times New Roman" w:hAnsi="Times New Roman" w:cs="Times New Roman"/>
          <w:color w:val="000000"/>
          <w:szCs w:val="24"/>
        </w:rPr>
        <w:t>с(</w:t>
      </w:r>
      <w:proofErr w:type="gramEnd"/>
      <w:r w:rsidRPr="00F40842">
        <w:rPr>
          <w:rFonts w:ascii="Times New Roman" w:hAnsi="Times New Roman" w:cs="Times New Roman"/>
          <w:color w:val="000000"/>
          <w:szCs w:val="24"/>
        </w:rPr>
        <w:t>а) электронной почты, номер(а) телефона(</w:t>
      </w:r>
      <w:proofErr w:type="spellStart"/>
      <w:r w:rsidRPr="00F40842">
        <w:rPr>
          <w:rFonts w:ascii="Times New Roman" w:hAnsi="Times New Roman" w:cs="Times New Roman"/>
          <w:color w:val="000000"/>
          <w:szCs w:val="24"/>
        </w:rPr>
        <w:t>ов</w:t>
      </w:r>
      <w:proofErr w:type="spellEnd"/>
      <w:r w:rsidRPr="00F40842">
        <w:rPr>
          <w:rFonts w:ascii="Times New Roman" w:hAnsi="Times New Roman" w:cs="Times New Roman"/>
          <w:color w:val="000000"/>
          <w:szCs w:val="24"/>
        </w:rPr>
        <w:t>) (при наличии) родителя(ей), законного(</w:t>
      </w:r>
      <w:proofErr w:type="spellStart"/>
      <w:r w:rsidRPr="00F40842">
        <w:rPr>
          <w:rFonts w:ascii="Times New Roman" w:hAnsi="Times New Roman" w:cs="Times New Roman"/>
          <w:color w:val="000000"/>
          <w:szCs w:val="24"/>
        </w:rPr>
        <w:t>ых</w:t>
      </w:r>
      <w:proofErr w:type="spellEnd"/>
      <w:r w:rsidRPr="00F40842">
        <w:rPr>
          <w:rFonts w:ascii="Times New Roman" w:hAnsi="Times New Roman" w:cs="Times New Roman"/>
          <w:color w:val="000000"/>
          <w:szCs w:val="24"/>
        </w:rPr>
        <w:t>) представителя(ей) ребенка _________________________________________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</w:t>
      </w:r>
    </w:p>
    <w:p w:rsidR="00F40842" w:rsidRPr="00F40842" w:rsidRDefault="00F40842" w:rsidP="00F40842">
      <w:pPr>
        <w:pStyle w:val="a4"/>
        <w:rPr>
          <w:sz w:val="22"/>
        </w:rPr>
      </w:pPr>
      <w:r w:rsidRPr="00F40842">
        <w:rPr>
          <w:sz w:val="22"/>
        </w:rPr>
        <w:lastRenderedPageBreak/>
        <w:t>Наличие права внеочередного, первоочередного, преимущественного приема на обучение _____________________________________________________________________________</w:t>
      </w:r>
    </w:p>
    <w:p w:rsidR="00F40842" w:rsidRPr="00F40842" w:rsidRDefault="00F40842" w:rsidP="00F40842">
      <w:pPr>
        <w:pStyle w:val="a4"/>
        <w:rPr>
          <w:sz w:val="22"/>
        </w:rPr>
      </w:pPr>
      <w:r w:rsidRPr="00F40842">
        <w:rPr>
          <w:sz w:val="22"/>
        </w:rPr>
        <w:t xml:space="preserve">Прошу обеспечить обучение моего сына/дочери на ___________________________ языке. </w:t>
      </w:r>
    </w:p>
    <w:p w:rsidR="00F40842" w:rsidRPr="00F40842" w:rsidRDefault="00F40842" w:rsidP="00F40842">
      <w:pPr>
        <w:pStyle w:val="a4"/>
        <w:jc w:val="both"/>
        <w:rPr>
          <w:sz w:val="22"/>
        </w:rPr>
      </w:pPr>
      <w:r w:rsidRPr="00F40842">
        <w:rPr>
          <w:sz w:val="22"/>
        </w:rPr>
        <w:t>Прошу обеспечить в рамках изучения предметной области «Родной язык и родная литература» изучение ________________________________ языка.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Мой сын (моя дочь) нуждается (не нуждается) </w:t>
      </w:r>
      <w:r w:rsidRPr="00F40842">
        <w:rPr>
          <w:rFonts w:ascii="Times New Roman" w:hAnsi="Times New Roman" w:cs="Times New Roman"/>
          <w:color w:val="000000"/>
          <w:szCs w:val="24"/>
        </w:rPr>
        <w:t xml:space="preserve">в </w:t>
      </w:r>
      <w:proofErr w:type="gramStart"/>
      <w:r w:rsidRPr="00F40842">
        <w:rPr>
          <w:rFonts w:ascii="Times New Roman" w:hAnsi="Times New Roman" w:cs="Times New Roman"/>
          <w:color w:val="000000"/>
          <w:szCs w:val="24"/>
        </w:rPr>
        <w:t>обучении</w:t>
      </w:r>
      <w:proofErr w:type="gramEnd"/>
      <w:r w:rsidRPr="00F40842">
        <w:rPr>
          <w:rFonts w:ascii="Times New Roman" w:hAnsi="Times New Roman" w:cs="Times New Roman"/>
          <w:color w:val="000000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Я, _________________________________________________________________________, 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согласен</w:t>
      </w:r>
      <w:proofErr w:type="gramEnd"/>
      <w:r w:rsidRPr="00F40842">
        <w:rPr>
          <w:rFonts w:ascii="Times New Roman" w:hAnsi="Times New Roman" w:cs="Times New Roman"/>
          <w:szCs w:val="24"/>
        </w:rPr>
        <w:t xml:space="preserve"> (согласна) на </w:t>
      </w:r>
      <w:r w:rsidRPr="00F40842">
        <w:rPr>
          <w:rFonts w:ascii="Times New Roman" w:hAnsi="Times New Roman" w:cs="Times New Roman"/>
          <w:color w:val="000000"/>
          <w:szCs w:val="24"/>
        </w:rPr>
        <w:t>обучение ребенка по адаптированной образовательной программе.</w:t>
      </w:r>
      <w:r w:rsidRPr="00F40842">
        <w:rPr>
          <w:rFonts w:ascii="Times New Roman" w:hAnsi="Times New Roman" w:cs="Times New Roman"/>
          <w:szCs w:val="24"/>
        </w:rPr>
        <w:tab/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С уставом школы, лицензией на образовательную деятельность, свидетельством  об аккредитации, учебным планом и программой, федеральными государственными образовательными стандартами, правами и обязанностями родителей и учащихся ознакомлены.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__________________                                                         _______________________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дата                                                                                                                                         подпись</w:t>
      </w:r>
    </w:p>
    <w:p w:rsidR="00F40842" w:rsidRPr="00F40842" w:rsidRDefault="00F40842" w:rsidP="00F40842">
      <w:pPr>
        <w:ind w:left="5529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    Директору МОУ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40842" w:rsidRPr="00F40842" w:rsidRDefault="00772C8C" w:rsidP="00F408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А.А.Головановой</w:t>
      </w:r>
      <w:proofErr w:type="spellEnd"/>
    </w:p>
    <w:p w:rsidR="00F40842" w:rsidRPr="00F40842" w:rsidRDefault="00F40842" w:rsidP="00F408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Согласие_субъекта_на_обработку_ПД"/>
      <w:r w:rsidRPr="00F40842">
        <w:rPr>
          <w:rFonts w:ascii="Times New Roman" w:hAnsi="Times New Roman" w:cs="Times New Roman"/>
          <w:b/>
          <w:bCs/>
          <w:sz w:val="24"/>
          <w:szCs w:val="24"/>
        </w:rPr>
        <w:t>Заявление-согласие заявителя на обработку персональных данных</w:t>
      </w:r>
      <w:bookmarkEnd w:id="13"/>
      <w:r w:rsidRPr="00F40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0842" w:rsidRPr="00F40842" w:rsidRDefault="00F40842" w:rsidP="00F40842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842">
        <w:rPr>
          <w:rFonts w:ascii="Times New Roman" w:hAnsi="Times New Roman" w:cs="Times New Roman"/>
          <w:sz w:val="24"/>
          <w:szCs w:val="24"/>
        </w:rPr>
        <w:t xml:space="preserve">Я, ______________________________________, паспорт серии ________ №___________, выданный _______________________________________________________ « ___ » ___________ _____ года, в соответствии с </w:t>
      </w:r>
      <w:r w:rsidRPr="00F4084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МОУ </w:t>
      </w:r>
      <w:proofErr w:type="spellStart"/>
      <w:r w:rsidR="00772C8C">
        <w:rPr>
          <w:rFonts w:ascii="Times New Roman" w:hAnsi="Times New Roman" w:cs="Times New Roman"/>
          <w:color w:val="000000"/>
          <w:spacing w:val="9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СОШ Рыбинского муниципального района, расположенной по адресу 152 96</w:t>
      </w:r>
      <w:r w:rsidR="00772C8C">
        <w:rPr>
          <w:rFonts w:ascii="Times New Roman" w:hAnsi="Times New Roman" w:cs="Times New Roman"/>
          <w:color w:val="000000"/>
          <w:spacing w:val="9"/>
          <w:sz w:val="24"/>
          <w:szCs w:val="24"/>
        </w:rPr>
        <w:t>4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>, Яросл</w:t>
      </w:r>
      <w:r w:rsidR="00772C8C">
        <w:rPr>
          <w:rFonts w:ascii="Times New Roman" w:hAnsi="Times New Roman" w:cs="Times New Roman"/>
          <w:color w:val="000000"/>
          <w:spacing w:val="9"/>
          <w:sz w:val="24"/>
          <w:szCs w:val="24"/>
        </w:rPr>
        <w:t>авская область, Рыбинский р-он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п. </w:t>
      </w:r>
      <w:proofErr w:type="spellStart"/>
      <w:r w:rsidR="00772C8C">
        <w:rPr>
          <w:rFonts w:ascii="Times New Roman" w:hAnsi="Times New Roman" w:cs="Times New Roman"/>
          <w:color w:val="000000"/>
          <w:spacing w:val="9"/>
          <w:sz w:val="24"/>
          <w:szCs w:val="24"/>
        </w:rPr>
        <w:t>Шашково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>, д.</w:t>
      </w:r>
      <w:r w:rsidR="00772C8C">
        <w:rPr>
          <w:rFonts w:ascii="Times New Roman" w:hAnsi="Times New Roman" w:cs="Times New Roman"/>
          <w:color w:val="000000"/>
          <w:spacing w:val="9"/>
          <w:sz w:val="24"/>
          <w:szCs w:val="24"/>
        </w:rPr>
        <w:t>4</w:t>
      </w:r>
      <w:r w:rsidRPr="00F40842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,</w:t>
      </w:r>
      <w:r w:rsidRPr="00F4084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обработку моих персональных данных, а именно: фамилия, имя, отчество, адрес места жительства, место работы, должность, номер контактного телефона </w:t>
      </w:r>
      <w:r w:rsidRPr="00F40842"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End"/>
      <w:r w:rsidRPr="00F40842">
        <w:rPr>
          <w:rFonts w:ascii="Times New Roman" w:hAnsi="Times New Roman" w:cs="Times New Roman"/>
          <w:sz w:val="24"/>
          <w:szCs w:val="24"/>
        </w:rPr>
        <w:t xml:space="preserve">  организации образовательного процесса моего ребёнка.</w:t>
      </w:r>
    </w:p>
    <w:p w:rsidR="00F40842" w:rsidRPr="00F40842" w:rsidRDefault="00F40842" w:rsidP="00F4084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F40842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0842" w:rsidRPr="00F40842" w:rsidRDefault="00F40842" w:rsidP="00F408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F4084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F4084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F40842" w:rsidRPr="00F40842" w:rsidRDefault="00F40842" w:rsidP="00F40842">
      <w:pPr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 « ___ » __________ 20_ г.                                                           ____________________</w:t>
      </w:r>
    </w:p>
    <w:p w:rsidR="00F40842" w:rsidRDefault="00F40842" w:rsidP="00F40842">
      <w:pPr>
        <w:rPr>
          <w:rFonts w:ascii="Times New Roman" w:hAnsi="Times New Roman" w:cs="Times New Roman"/>
          <w:sz w:val="24"/>
          <w:szCs w:val="24"/>
        </w:rPr>
      </w:pPr>
    </w:p>
    <w:p w:rsidR="00F40842" w:rsidRPr="00F40842" w:rsidRDefault="00F40842" w:rsidP="00F40842">
      <w:pPr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МОУ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40842" w:rsidRPr="00F40842" w:rsidRDefault="00F40842" w:rsidP="00F408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0842">
        <w:rPr>
          <w:rFonts w:ascii="Times New Roman" w:hAnsi="Times New Roman" w:cs="Times New Roman"/>
          <w:sz w:val="24"/>
          <w:szCs w:val="24"/>
        </w:rPr>
        <w:t>А.</w:t>
      </w:r>
      <w:r w:rsidR="00772C8C">
        <w:rPr>
          <w:rFonts w:ascii="Times New Roman" w:hAnsi="Times New Roman" w:cs="Times New Roman"/>
          <w:sz w:val="24"/>
          <w:szCs w:val="24"/>
        </w:rPr>
        <w:t>А.Головановой</w:t>
      </w:r>
      <w:proofErr w:type="spellEnd"/>
    </w:p>
    <w:p w:rsidR="00F40842" w:rsidRPr="00F40842" w:rsidRDefault="00F40842" w:rsidP="00F40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Заявление-согласие заявителя на обработку</w:t>
      </w:r>
    </w:p>
    <w:p w:rsidR="00F40842" w:rsidRPr="00F40842" w:rsidRDefault="00F40842" w:rsidP="00F40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F40842">
        <w:rPr>
          <w:rFonts w:ascii="Times New Roman" w:hAnsi="Times New Roman" w:cs="Times New Roman"/>
          <w:b/>
          <w:szCs w:val="24"/>
        </w:rPr>
        <w:t>персональных данных подопечного</w:t>
      </w:r>
    </w:p>
    <w:p w:rsidR="00F40842" w:rsidRPr="00F40842" w:rsidRDefault="00F40842" w:rsidP="00F40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  Я, ____________________________________________, паспорт серии ________ </w:t>
      </w:r>
    </w:p>
    <w:p w:rsidR="00F40842" w:rsidRPr="00F40842" w:rsidRDefault="00F40842" w:rsidP="00F40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 xml:space="preserve">№ _____________, выдан ___________________________ «_____» _____________ ______ года, в соответствии с Федеральным законом от 27.07.2006 № 152-ФЗ «О персональных данных» даю согласие  МОУ </w:t>
      </w:r>
      <w:proofErr w:type="spellStart"/>
      <w:r w:rsidR="00772C8C">
        <w:rPr>
          <w:rFonts w:ascii="Times New Roman" w:hAnsi="Times New Roman" w:cs="Times New Roman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Cs w:val="24"/>
        </w:rPr>
        <w:t xml:space="preserve"> СОШ, расположенной по адресу Ярославская область, Рыбинский район, п. </w:t>
      </w:r>
      <w:proofErr w:type="spellStart"/>
      <w:r w:rsidR="00772C8C">
        <w:rPr>
          <w:rFonts w:ascii="Times New Roman" w:hAnsi="Times New Roman" w:cs="Times New Roman"/>
          <w:szCs w:val="24"/>
        </w:rPr>
        <w:t>Шашково</w:t>
      </w:r>
      <w:proofErr w:type="spellEnd"/>
      <w:r w:rsidR="00772C8C">
        <w:rPr>
          <w:rFonts w:ascii="Times New Roman" w:hAnsi="Times New Roman" w:cs="Times New Roman"/>
          <w:szCs w:val="24"/>
        </w:rPr>
        <w:t>, д.4</w:t>
      </w:r>
      <w:r w:rsidRPr="00F40842">
        <w:rPr>
          <w:rFonts w:ascii="Times New Roman" w:hAnsi="Times New Roman" w:cs="Times New Roman"/>
          <w:szCs w:val="24"/>
        </w:rPr>
        <w:t>, на обработку персональных    данных    моего/ей    сына (дочери, подопечного) ________________________________________________________________________</w:t>
      </w:r>
      <w:proofErr w:type="gramEnd"/>
    </w:p>
    <w:p w:rsidR="00F40842" w:rsidRPr="00F40842" w:rsidRDefault="00F40842" w:rsidP="00F40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(Ф.И.О. сына, дочери, подопечного)</w:t>
      </w:r>
    </w:p>
    <w:p w:rsidR="00F40842" w:rsidRPr="00F40842" w:rsidRDefault="00F40842" w:rsidP="00F40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F40842">
        <w:rPr>
          <w:rFonts w:ascii="Times New Roman" w:hAnsi="Times New Roman" w:cs="Times New Roman"/>
          <w:szCs w:val="24"/>
        </w:rPr>
        <w:t>а именно: фамилия, имя, отчество, год, дата рождения, данные свидетельства о рождении, паспортные данные, адрес места жительства, телефон, место работы, номер страхового пенсионного свидетельства, медицинского страхового свидетельства и т.п. для обработки в целях организации учебного процесса, воспитательных мероприятий, участия в конкурсах, олимпиадах и иных мероприятиях по оценке достижений обучающихся.</w:t>
      </w:r>
      <w:proofErr w:type="gramEnd"/>
    </w:p>
    <w:p w:rsidR="00F40842" w:rsidRPr="00F40842" w:rsidRDefault="00F40842" w:rsidP="00F40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F40842" w:rsidRPr="00F40842" w:rsidRDefault="00F40842" w:rsidP="00F40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 xml:space="preserve"> «_____»___________20___года      ________________________                                                        </w:t>
      </w:r>
    </w:p>
    <w:p w:rsidR="00F40842" w:rsidRPr="00F40842" w:rsidRDefault="00F40842" w:rsidP="00F40842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F40842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(подпись)                                     </w:t>
      </w:r>
    </w:p>
    <w:p w:rsidR="00F40842" w:rsidRPr="00F40842" w:rsidRDefault="00F40842" w:rsidP="00F40842">
      <w:pPr>
        <w:ind w:left="5529"/>
        <w:rPr>
          <w:rFonts w:ascii="Times New Roman" w:hAnsi="Times New Roman" w:cs="Times New Roman"/>
          <w:sz w:val="24"/>
          <w:szCs w:val="24"/>
        </w:rPr>
      </w:pPr>
      <w:r w:rsidRPr="00F40842">
        <w:rPr>
          <w:rFonts w:ascii="Times New Roman" w:hAnsi="Times New Roman" w:cs="Times New Roman"/>
          <w:sz w:val="24"/>
          <w:szCs w:val="24"/>
        </w:rPr>
        <w:t xml:space="preserve">         Директору МОУ </w:t>
      </w:r>
      <w:proofErr w:type="spellStart"/>
      <w:r w:rsidR="00772C8C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40842" w:rsidRPr="00F40842" w:rsidRDefault="00F40842" w:rsidP="00F408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0842">
        <w:rPr>
          <w:rFonts w:ascii="Times New Roman" w:hAnsi="Times New Roman" w:cs="Times New Roman"/>
          <w:sz w:val="24"/>
          <w:szCs w:val="24"/>
        </w:rPr>
        <w:t>А.</w:t>
      </w:r>
      <w:r w:rsidR="00772C8C">
        <w:rPr>
          <w:rFonts w:ascii="Times New Roman" w:hAnsi="Times New Roman" w:cs="Times New Roman"/>
          <w:sz w:val="24"/>
          <w:szCs w:val="24"/>
        </w:rPr>
        <w:t>А.Головановой</w:t>
      </w:r>
      <w:proofErr w:type="spellEnd"/>
    </w:p>
    <w:p w:rsidR="00F40842" w:rsidRPr="00F40842" w:rsidRDefault="00F40842" w:rsidP="00F4084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F40842">
        <w:rPr>
          <w:rFonts w:ascii="Times New Roman" w:hAnsi="Times New Roman" w:cs="Times New Roman"/>
          <w:b/>
          <w:bCs/>
          <w:szCs w:val="24"/>
        </w:rPr>
        <w:t>Заявление-согласие субъекта на обработку персональных данных.</w:t>
      </w:r>
    </w:p>
    <w:p w:rsidR="00F40842" w:rsidRPr="00F40842" w:rsidRDefault="00F40842" w:rsidP="00F40842">
      <w:pPr>
        <w:ind w:right="119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ab/>
      </w:r>
      <w:proofErr w:type="gramStart"/>
      <w:r w:rsidRPr="00F40842">
        <w:rPr>
          <w:rFonts w:ascii="Times New Roman" w:hAnsi="Times New Roman" w:cs="Times New Roman"/>
          <w:szCs w:val="24"/>
        </w:rPr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F40842">
        <w:rPr>
          <w:rFonts w:ascii="Times New Roman" w:hAnsi="Times New Roman" w:cs="Times New Roman"/>
          <w:color w:val="000000"/>
          <w:szCs w:val="24"/>
        </w:rPr>
        <w:t xml:space="preserve">Федеральным законом от 27.07.2006 № 152-ФЗ «О персональных данных» 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даю согласие МОУ </w:t>
      </w:r>
      <w:proofErr w:type="spellStart"/>
      <w:r w:rsidR="00772C8C">
        <w:rPr>
          <w:rFonts w:ascii="Times New Roman" w:hAnsi="Times New Roman" w:cs="Times New Roman"/>
          <w:color w:val="000000"/>
          <w:spacing w:val="9"/>
          <w:szCs w:val="24"/>
        </w:rPr>
        <w:t>Шашковская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 СОШ Рыбинского муниципального района, ра</w:t>
      </w:r>
      <w:r w:rsidR="00772C8C">
        <w:rPr>
          <w:rFonts w:ascii="Times New Roman" w:hAnsi="Times New Roman" w:cs="Times New Roman"/>
          <w:color w:val="000000"/>
          <w:spacing w:val="9"/>
          <w:szCs w:val="24"/>
        </w:rPr>
        <w:t>сположенной по адресу 152 964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>, Ярос</w:t>
      </w:r>
      <w:r w:rsidR="00772C8C">
        <w:rPr>
          <w:rFonts w:ascii="Times New Roman" w:hAnsi="Times New Roman" w:cs="Times New Roman"/>
          <w:color w:val="000000"/>
          <w:spacing w:val="9"/>
          <w:szCs w:val="24"/>
        </w:rPr>
        <w:t>лавская область, Рыбинский р-он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, п. </w:t>
      </w:r>
      <w:proofErr w:type="spellStart"/>
      <w:r w:rsidR="00772C8C">
        <w:rPr>
          <w:rFonts w:ascii="Times New Roman" w:hAnsi="Times New Roman" w:cs="Times New Roman"/>
          <w:color w:val="000000"/>
          <w:spacing w:val="9"/>
          <w:szCs w:val="24"/>
        </w:rPr>
        <w:t>Шашково</w:t>
      </w:r>
      <w:proofErr w:type="spellEnd"/>
      <w:r w:rsidRPr="00F40842">
        <w:rPr>
          <w:rFonts w:ascii="Times New Roman" w:hAnsi="Times New Roman" w:cs="Times New Roman"/>
          <w:color w:val="000000"/>
          <w:spacing w:val="9"/>
          <w:szCs w:val="24"/>
        </w:rPr>
        <w:t>, д.</w:t>
      </w:r>
      <w:r w:rsidR="00772C8C">
        <w:rPr>
          <w:rFonts w:ascii="Times New Roman" w:hAnsi="Times New Roman" w:cs="Times New Roman"/>
          <w:color w:val="000000"/>
          <w:spacing w:val="9"/>
          <w:szCs w:val="24"/>
        </w:rPr>
        <w:t>4</w:t>
      </w:r>
      <w:r w:rsidRPr="00F40842">
        <w:rPr>
          <w:rFonts w:ascii="Times New Roman" w:hAnsi="Times New Roman" w:cs="Times New Roman"/>
          <w:i/>
          <w:color w:val="000000"/>
          <w:spacing w:val="9"/>
          <w:szCs w:val="24"/>
        </w:rPr>
        <w:t>,</w:t>
      </w:r>
      <w:r w:rsidRPr="00F40842">
        <w:rPr>
          <w:rFonts w:ascii="Times New Roman" w:hAnsi="Times New Roman" w:cs="Times New Roman"/>
          <w:color w:val="000000"/>
          <w:spacing w:val="9"/>
          <w:szCs w:val="24"/>
        </w:rPr>
        <w:t xml:space="preserve"> на обработку моих персональных данных, а именно: фамилия, имя, отчество, адрес места жительства, место работы, должность, номер контактного телефона </w:t>
      </w:r>
      <w:r w:rsidRPr="00F40842">
        <w:rPr>
          <w:rFonts w:ascii="Times New Roman" w:hAnsi="Times New Roman" w:cs="Times New Roman"/>
          <w:szCs w:val="24"/>
        </w:rPr>
        <w:t>для обработки вцелях</w:t>
      </w:r>
      <w:proofErr w:type="gramEnd"/>
      <w:r w:rsidRPr="00F40842">
        <w:rPr>
          <w:rFonts w:ascii="Times New Roman" w:hAnsi="Times New Roman" w:cs="Times New Roman"/>
          <w:szCs w:val="24"/>
        </w:rPr>
        <w:t xml:space="preserve">  организации образовательного процесса моего ребёнка.</w:t>
      </w:r>
    </w:p>
    <w:p w:rsidR="00F40842" w:rsidRPr="00F40842" w:rsidRDefault="00F40842" w:rsidP="00F4084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Cs w:val="24"/>
        </w:rPr>
        <w:t xml:space="preserve">Я утверждаю, что ознакомлен </w:t>
      </w:r>
      <w:r w:rsidRPr="00F40842">
        <w:rPr>
          <w:rFonts w:ascii="Times New Roman" w:hAnsi="Times New Roman" w:cs="Times New Roman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0842" w:rsidRPr="00F40842" w:rsidRDefault="00F40842" w:rsidP="00F40842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color w:val="000000"/>
          <w:spacing w:val="-1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F40842">
        <w:rPr>
          <w:rFonts w:ascii="Times New Roman" w:hAnsi="Times New Roman" w:cs="Times New Roman"/>
          <w:color w:val="000000"/>
          <w:spacing w:val="11"/>
          <w:szCs w:val="24"/>
        </w:rPr>
        <w:t xml:space="preserve">Согласие может быть отозвано мною в любое время на основании моего письменного </w:t>
      </w:r>
      <w:r w:rsidRPr="00F40842">
        <w:rPr>
          <w:rFonts w:ascii="Times New Roman" w:hAnsi="Times New Roman" w:cs="Times New Roman"/>
          <w:color w:val="000000"/>
          <w:spacing w:val="-3"/>
          <w:szCs w:val="24"/>
        </w:rPr>
        <w:t>заявления.</w:t>
      </w:r>
    </w:p>
    <w:p w:rsidR="00F40842" w:rsidRPr="00F40842" w:rsidRDefault="00F40842" w:rsidP="00F40842">
      <w:pPr>
        <w:rPr>
          <w:rFonts w:ascii="Times New Roman" w:hAnsi="Times New Roman" w:cs="Times New Roman"/>
          <w:szCs w:val="24"/>
        </w:rPr>
      </w:pPr>
      <w:r w:rsidRPr="00F40842">
        <w:rPr>
          <w:rFonts w:ascii="Times New Roman" w:hAnsi="Times New Roman" w:cs="Times New Roman"/>
          <w:szCs w:val="24"/>
        </w:rPr>
        <w:t>« ___ » __________ 20_ г.                                                           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33EA4">
        <w:rPr>
          <w:rFonts w:ascii="Times New Roman" w:hAnsi="Times New Roman" w:cs="Times New Roman"/>
          <w:sz w:val="24"/>
          <w:szCs w:val="24"/>
        </w:rPr>
        <w:t>2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36"/>
      <w:bookmarkEnd w:id="14"/>
      <w:r w:rsidRPr="007E6205">
        <w:rPr>
          <w:rFonts w:ascii="Times New Roman" w:hAnsi="Times New Roman" w:cs="Times New Roman"/>
          <w:sz w:val="24"/>
          <w:szCs w:val="24"/>
        </w:rPr>
        <w:t>ФОРМА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электронной з</w:t>
      </w:r>
      <w:r w:rsidR="00C44941" w:rsidRPr="007E6205">
        <w:rPr>
          <w:rFonts w:ascii="Times New Roman" w:hAnsi="Times New Roman" w:cs="Times New Roman"/>
          <w:sz w:val="24"/>
          <w:szCs w:val="24"/>
        </w:rPr>
        <w:t>аявки на предоставление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</w:t>
      </w:r>
      <w:r w:rsidR="00C44941" w:rsidRPr="007E6205">
        <w:rPr>
          <w:rFonts w:ascii="Times New Roman" w:hAnsi="Times New Roman" w:cs="Times New Roman"/>
          <w:sz w:val="24"/>
          <w:szCs w:val="24"/>
        </w:rPr>
        <w:t>ограммы общего образования»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3639"/>
        <w:gridCol w:w="2422"/>
        <w:gridCol w:w="3552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Поле ввода данных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ввода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 ребенка (муж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ен.)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Документ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иностранного образца;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паспорт ребенка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временной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Страна (отличная от Российской Федерации)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Родство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мать;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отец;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опекун;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попечитель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833EA4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833EA4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833EA4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Дополнительное контактное лицо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A4" w:rsidRDefault="00833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3EA4">
        <w:rPr>
          <w:rFonts w:ascii="Times New Roman" w:hAnsi="Times New Roman" w:cs="Times New Roman"/>
          <w:sz w:val="24"/>
          <w:szCs w:val="24"/>
        </w:rPr>
        <w:t>3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3" w:history="1">
        <w:r w:rsidRPr="007E620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94"/>
      <w:bookmarkEnd w:id="15"/>
      <w:r w:rsidRPr="007E6205">
        <w:rPr>
          <w:rFonts w:ascii="Times New Roman" w:hAnsi="Times New Roman" w:cs="Times New Roman"/>
          <w:sz w:val="24"/>
          <w:szCs w:val="24"/>
        </w:rPr>
        <w:t>ТАБЛИЦА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последовательности исполнения действий (операций),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осуществля</w:t>
      </w:r>
      <w:r w:rsidR="00C44941" w:rsidRPr="007E6205">
        <w:rPr>
          <w:rFonts w:ascii="Times New Roman" w:hAnsi="Times New Roman" w:cs="Times New Roman"/>
          <w:sz w:val="24"/>
          <w:szCs w:val="24"/>
        </w:rPr>
        <w:t>емых при предоставлении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программы общег</w:t>
      </w:r>
      <w:r w:rsidR="00C44941" w:rsidRPr="007E6205">
        <w:rPr>
          <w:rFonts w:ascii="Times New Roman" w:hAnsi="Times New Roman" w:cs="Times New Roman"/>
          <w:sz w:val="24"/>
          <w:szCs w:val="24"/>
        </w:rPr>
        <w:t>о образования»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39"/>
        <w:gridCol w:w="3037"/>
        <w:gridCol w:w="2938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услуги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отправлено в образовательную организацию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>явление принято оператором ГИС «Образование-76»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получено образовательной организацией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представить документы для приема на обучение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направлен межведомственный информационный запрос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запросы формируются и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обрабатываются оператором ГИС «Образование-76"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получен ответ на межведомственный информационный запрос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приняты/в предоставлении услуги отказано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(мотивированный отказ)</w:t>
            </w: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заявителю информационного письма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61127E" w:rsidRPr="007E6205" w:rsidTr="00C44941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отрицательное решение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свободных мест</w:t>
            </w: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C43" w:rsidRPr="007E6205" w:rsidSect="00FE503C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158BE"/>
    <w:multiLevelType w:val="hybridMultilevel"/>
    <w:tmpl w:val="6966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140A"/>
    <w:multiLevelType w:val="hybridMultilevel"/>
    <w:tmpl w:val="0C9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6F"/>
    <w:rsid w:val="0007398D"/>
    <w:rsid w:val="001A6017"/>
    <w:rsid w:val="001F142A"/>
    <w:rsid w:val="00223F17"/>
    <w:rsid w:val="002350FB"/>
    <w:rsid w:val="00247DD3"/>
    <w:rsid w:val="0026212E"/>
    <w:rsid w:val="00287CF3"/>
    <w:rsid w:val="002946F6"/>
    <w:rsid w:val="002E6C28"/>
    <w:rsid w:val="003408A7"/>
    <w:rsid w:val="00363E12"/>
    <w:rsid w:val="00371A3D"/>
    <w:rsid w:val="003A6B08"/>
    <w:rsid w:val="003C116F"/>
    <w:rsid w:val="0049733D"/>
    <w:rsid w:val="004F759F"/>
    <w:rsid w:val="00517DCF"/>
    <w:rsid w:val="0061127E"/>
    <w:rsid w:val="0069175E"/>
    <w:rsid w:val="00693742"/>
    <w:rsid w:val="006B676C"/>
    <w:rsid w:val="006F756E"/>
    <w:rsid w:val="00704525"/>
    <w:rsid w:val="0073056C"/>
    <w:rsid w:val="00761E2F"/>
    <w:rsid w:val="00772C8C"/>
    <w:rsid w:val="007D2BD5"/>
    <w:rsid w:val="007E505D"/>
    <w:rsid w:val="007E6205"/>
    <w:rsid w:val="00833EA4"/>
    <w:rsid w:val="008C29F2"/>
    <w:rsid w:val="00924466"/>
    <w:rsid w:val="00980C43"/>
    <w:rsid w:val="009E4D99"/>
    <w:rsid w:val="00AE36A2"/>
    <w:rsid w:val="00B01913"/>
    <w:rsid w:val="00B20C46"/>
    <w:rsid w:val="00BD2EDF"/>
    <w:rsid w:val="00C07395"/>
    <w:rsid w:val="00C35639"/>
    <w:rsid w:val="00C44941"/>
    <w:rsid w:val="00C7179E"/>
    <w:rsid w:val="00CB7861"/>
    <w:rsid w:val="00CC7DF8"/>
    <w:rsid w:val="00CD242A"/>
    <w:rsid w:val="00CE5032"/>
    <w:rsid w:val="00D50575"/>
    <w:rsid w:val="00D71E53"/>
    <w:rsid w:val="00D92DCD"/>
    <w:rsid w:val="00DC4A20"/>
    <w:rsid w:val="00E44ADD"/>
    <w:rsid w:val="00E6404D"/>
    <w:rsid w:val="00E772C0"/>
    <w:rsid w:val="00EB1FC1"/>
    <w:rsid w:val="00ED488E"/>
    <w:rsid w:val="00F40842"/>
    <w:rsid w:val="00FB1B7F"/>
    <w:rsid w:val="00FB57F6"/>
    <w:rsid w:val="00FE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F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FC1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C2FFCEFC742551B34FA7F6FCE8DEF47B97E9A7F0758B55FB23E20E2D96A3CAD4DF6A8A9DDd01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5FB6E2CA673B035F5BA06A95D9F76DBC2EFAE0CA4A551B34FA7F6FCE8DEF47B97E9A780752B55FB23E20E2D96A3CAD4DF6A8A9DDd01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m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5FB6E2CA673B035F5BA06A95D9F76DBC29FCE6CD43551B34FA7F6FCE8DEF47B97E9A7C0258B55FB23E20E2D96A3CAD4DF6A8A9DDd01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FB6E2CA673B035F5BA06A95D9F76DBC2EFAE0C942551B34FA7F6FCE8DEF47B97E9A7F0650EA5AA72F78EFDB7622AE50EAAAABdD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7431</Words>
  <Characters>42360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Люлюшина Анна Александровна</dc:creator>
  <cp:lastModifiedBy>Пользователь</cp:lastModifiedBy>
  <cp:revision>11</cp:revision>
  <cp:lastPrinted>2023-03-10T12:38:00Z</cp:lastPrinted>
  <dcterms:created xsi:type="dcterms:W3CDTF">2023-03-20T05:05:00Z</dcterms:created>
  <dcterms:modified xsi:type="dcterms:W3CDTF">2023-03-21T13:59:00Z</dcterms:modified>
</cp:coreProperties>
</file>